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8B0091" w14:textId="77777777" w:rsidR="003E206C" w:rsidRPr="00CA3518" w:rsidRDefault="003E206C" w:rsidP="003E206C">
      <w:pPr>
        <w:pStyle w:val="BodyText"/>
        <w:spacing w:after="0" w:line="280" w:lineRule="atLeast"/>
        <w:jc w:val="center"/>
        <w:rPr>
          <w:rFonts w:ascii="Cambria" w:hAnsi="Cambria"/>
          <w:b/>
          <w:bCs/>
          <w:sz w:val="40"/>
          <w:szCs w:val="36"/>
        </w:rPr>
      </w:pPr>
    </w:p>
    <w:p w14:paraId="07A1AA66" w14:textId="77777777" w:rsidR="003E206C" w:rsidRPr="00DB0287" w:rsidRDefault="003E206C" w:rsidP="003E206C">
      <w:pPr>
        <w:pStyle w:val="BodyText"/>
        <w:spacing w:after="0" w:line="280" w:lineRule="atLeast"/>
        <w:jc w:val="center"/>
        <w:rPr>
          <w:rFonts w:ascii="Calibri" w:hAnsi="Calibri" w:cs="Calibri"/>
          <w:b/>
          <w:bCs/>
          <w:sz w:val="40"/>
          <w:szCs w:val="36"/>
        </w:rPr>
      </w:pPr>
      <w:r w:rsidRPr="00DB0287">
        <w:rPr>
          <w:rFonts w:ascii="Calibri" w:hAnsi="Calibri" w:cs="Calibri"/>
          <w:b/>
          <w:bCs/>
          <w:sz w:val="40"/>
          <w:szCs w:val="36"/>
        </w:rPr>
        <w:t>Alisa Weilerstein</w:t>
      </w:r>
    </w:p>
    <w:p w14:paraId="6012B7EF" w14:textId="77777777" w:rsidR="003E206C" w:rsidRPr="00DB0287" w:rsidRDefault="003E206C" w:rsidP="00B64E22">
      <w:pPr>
        <w:pStyle w:val="BodyText"/>
        <w:spacing w:before="60" w:after="0"/>
        <w:jc w:val="center"/>
        <w:rPr>
          <w:rFonts w:ascii="Calibri" w:hAnsi="Calibri" w:cs="Calibri"/>
          <w:b/>
          <w:bCs/>
          <w:sz w:val="28"/>
          <w:szCs w:val="36"/>
        </w:rPr>
      </w:pPr>
      <w:r w:rsidRPr="00DB0287">
        <w:rPr>
          <w:rFonts w:ascii="Calibri" w:hAnsi="Calibri" w:cs="Calibri"/>
          <w:b/>
          <w:bCs/>
          <w:i/>
          <w:sz w:val="28"/>
          <w:szCs w:val="36"/>
        </w:rPr>
        <w:t>Cellist</w:t>
      </w:r>
    </w:p>
    <w:p w14:paraId="49274475" w14:textId="77777777" w:rsidR="003E206C" w:rsidRPr="00DB0287" w:rsidRDefault="003E206C" w:rsidP="00553546">
      <w:pPr>
        <w:pStyle w:val="BodyText"/>
        <w:spacing w:before="60" w:after="0"/>
        <w:rPr>
          <w:rFonts w:ascii="Calibri" w:hAnsi="Calibri" w:cs="Calibri"/>
          <w:b/>
          <w:bCs/>
          <w:szCs w:val="36"/>
        </w:rPr>
      </w:pPr>
    </w:p>
    <w:p w14:paraId="4AD01EC0" w14:textId="77777777" w:rsidR="00B06A3D" w:rsidRPr="00B06A3D" w:rsidRDefault="00B06A3D" w:rsidP="00553546">
      <w:pPr>
        <w:widowControl w:val="0"/>
        <w:autoSpaceDE w:val="0"/>
        <w:autoSpaceDN w:val="0"/>
        <w:adjustRightInd w:val="0"/>
        <w:ind w:right="-26"/>
        <w:jc w:val="center"/>
        <w:rPr>
          <w:rFonts w:ascii="Calibri" w:hAnsi="Calibri" w:cs="Calibri"/>
          <w:b/>
          <w:sz w:val="28"/>
          <w:szCs w:val="28"/>
        </w:rPr>
      </w:pPr>
      <w:r w:rsidRPr="00B06A3D">
        <w:rPr>
          <w:rFonts w:ascii="Calibri" w:hAnsi="Calibri" w:cs="Calibri"/>
          <w:b/>
          <w:sz w:val="28"/>
          <w:szCs w:val="28"/>
        </w:rPr>
        <w:t>The American cellist plays as if she were dreaming up the music on the spot, with a fluidity and passion that induces goose pimples.”</w:t>
      </w:r>
    </w:p>
    <w:p w14:paraId="28008B43" w14:textId="5597B291" w:rsidR="003E206C" w:rsidRDefault="003E206C" w:rsidP="00553546">
      <w:pPr>
        <w:widowControl w:val="0"/>
        <w:autoSpaceDE w:val="0"/>
        <w:autoSpaceDN w:val="0"/>
        <w:adjustRightInd w:val="0"/>
        <w:ind w:left="720" w:right="-26" w:firstLine="720"/>
        <w:jc w:val="center"/>
        <w:rPr>
          <w:rFonts w:ascii="Calibri" w:hAnsi="Calibri" w:cs="Calibri"/>
          <w:b/>
          <w:sz w:val="28"/>
          <w:szCs w:val="28"/>
        </w:rPr>
      </w:pPr>
      <w:r w:rsidRPr="00DB0287">
        <w:rPr>
          <w:rFonts w:ascii="Calibri" w:hAnsi="Calibri" w:cs="Calibri"/>
          <w:b/>
          <w:sz w:val="28"/>
          <w:szCs w:val="28"/>
        </w:rPr>
        <w:t xml:space="preserve">– </w:t>
      </w:r>
      <w:r w:rsidR="00553546">
        <w:rPr>
          <w:rFonts w:ascii="Calibri" w:hAnsi="Calibri" w:cs="Calibri"/>
          <w:b/>
          <w:i/>
          <w:sz w:val="28"/>
          <w:szCs w:val="28"/>
        </w:rPr>
        <w:t>Financial Times</w:t>
      </w:r>
    </w:p>
    <w:p w14:paraId="26D9939D" w14:textId="77777777" w:rsidR="002D22B8" w:rsidRPr="00DB0287" w:rsidRDefault="002D22B8" w:rsidP="002D22B8">
      <w:pPr>
        <w:widowControl w:val="0"/>
        <w:autoSpaceDE w:val="0"/>
        <w:autoSpaceDN w:val="0"/>
        <w:adjustRightInd w:val="0"/>
        <w:ind w:right="1504"/>
        <w:jc w:val="center"/>
        <w:rPr>
          <w:rFonts w:ascii="Cambria" w:hAnsi="Cambria" w:cs="Cambria"/>
          <w:b/>
          <w:w w:val="80"/>
          <w:sz w:val="28"/>
          <w:szCs w:val="28"/>
        </w:rPr>
      </w:pPr>
    </w:p>
    <w:p w14:paraId="37EB5026" w14:textId="25363D99" w:rsidR="005479F5" w:rsidRDefault="003E206C" w:rsidP="005479F5">
      <w:pPr>
        <w:rPr>
          <w:rFonts w:ascii="Cambria" w:eastAsia="Cambria" w:hAnsi="Cambria"/>
        </w:rPr>
      </w:pPr>
      <w:r w:rsidRPr="00DB0287">
        <w:rPr>
          <w:rFonts w:ascii="Cambria" w:eastAsia="Cambria" w:hAnsi="Cambria"/>
        </w:rPr>
        <w:t xml:space="preserve">“A young cellist whose emotionally resonant performances of both traditional and contemporary music have earned her international recognition, … Weilerstein is a consummate performer, combining technical precision with impassioned musicianship.” So stated the MacArthur Foundation when awarding Alisa Weilerstein a 2011 MacArthur “genius grant” Fellowship, prompting the </w:t>
      </w:r>
      <w:r w:rsidRPr="00DB0287">
        <w:rPr>
          <w:rFonts w:ascii="Cambria" w:eastAsia="Cambria" w:hAnsi="Cambria"/>
          <w:i/>
        </w:rPr>
        <w:t>New York Times</w:t>
      </w:r>
      <w:r w:rsidRPr="00DB0287">
        <w:rPr>
          <w:rFonts w:ascii="Cambria" w:eastAsia="Cambria" w:hAnsi="Cambria"/>
        </w:rPr>
        <w:t xml:space="preserve"> to respond: “Any fellowship that recognizes the vibrancy of an idealistic musician like Ms. Weilerstein … deserves a salute from everyone in classical music.” In performances marked by intensity, sensitivity, and a wholehearted immersion in each of the works she interprets, the American cellist has long proven herself to be in possession of a distinctive musical voice. </w:t>
      </w:r>
    </w:p>
    <w:p w14:paraId="2CE5D945" w14:textId="08CCF8DF" w:rsidR="00B06A3D" w:rsidRDefault="00B06A3D" w:rsidP="005479F5">
      <w:pPr>
        <w:rPr>
          <w:rFonts w:ascii="Cambria" w:eastAsia="Cambria" w:hAnsi="Cambria"/>
        </w:rPr>
      </w:pPr>
    </w:p>
    <w:p w14:paraId="3A743D75" w14:textId="4709C13E" w:rsidR="00B06A3D" w:rsidRPr="00DB0287" w:rsidRDefault="00C51A0B" w:rsidP="005479F5">
      <w:pPr>
        <w:rPr>
          <w:rFonts w:ascii="Cambria" w:eastAsia="Cambria" w:hAnsi="Cambria"/>
        </w:rPr>
      </w:pPr>
      <w:r>
        <w:rPr>
          <w:rFonts w:ascii="Cambria" w:eastAsia="Cambria" w:hAnsi="Cambria"/>
        </w:rPr>
        <w:t>E</w:t>
      </w:r>
      <w:r w:rsidR="00B06A3D" w:rsidRPr="00B06A3D">
        <w:rPr>
          <w:rFonts w:ascii="Cambria" w:eastAsia="Cambria" w:hAnsi="Cambria"/>
        </w:rPr>
        <w:t>ntering her second season as Artistic Partner with the Trondheim Soloists</w:t>
      </w:r>
      <w:r>
        <w:rPr>
          <w:rFonts w:ascii="Cambria" w:eastAsia="Cambria" w:hAnsi="Cambria"/>
        </w:rPr>
        <w:t>, Weilerstein joins the ensemble on two European tours</w:t>
      </w:r>
      <w:r w:rsidR="00831C78">
        <w:rPr>
          <w:rFonts w:ascii="Cambria" w:eastAsia="Cambria" w:hAnsi="Cambria"/>
        </w:rPr>
        <w:t xml:space="preserve"> this fall</w:t>
      </w:r>
      <w:r>
        <w:rPr>
          <w:rFonts w:ascii="Cambria" w:eastAsia="Cambria" w:hAnsi="Cambria"/>
        </w:rPr>
        <w:t xml:space="preserve">, including </w:t>
      </w:r>
      <w:r w:rsidRPr="00B06A3D">
        <w:rPr>
          <w:rFonts w:ascii="Cambria" w:eastAsia="Cambria" w:hAnsi="Cambria"/>
        </w:rPr>
        <w:t xml:space="preserve">appearance </w:t>
      </w:r>
      <w:r>
        <w:rPr>
          <w:rFonts w:ascii="Cambria" w:eastAsia="Cambria" w:hAnsi="Cambria"/>
        </w:rPr>
        <w:t xml:space="preserve">in Norway, London, Munich and Bergen. </w:t>
      </w:r>
      <w:r w:rsidR="00B06A3D" w:rsidRPr="00B06A3D">
        <w:rPr>
          <w:rFonts w:ascii="Cambria" w:eastAsia="Cambria" w:hAnsi="Cambria"/>
        </w:rPr>
        <w:t>Their first album together,</w:t>
      </w:r>
      <w:r w:rsidR="00831C78">
        <w:rPr>
          <w:rFonts w:ascii="Cambria" w:eastAsia="Cambria" w:hAnsi="Cambria"/>
        </w:rPr>
        <w:t xml:space="preserve"> 2018’s</w:t>
      </w:r>
      <w:r w:rsidR="00B06A3D" w:rsidRPr="00B06A3D">
        <w:rPr>
          <w:rFonts w:ascii="Cambria" w:eastAsia="Cambria" w:hAnsi="Cambria"/>
        </w:rPr>
        <w:t xml:space="preserve"> </w:t>
      </w:r>
      <w:r>
        <w:rPr>
          <w:rFonts w:ascii="Cambria" w:eastAsia="Cambria" w:hAnsi="Cambria"/>
          <w:i/>
          <w:iCs/>
        </w:rPr>
        <w:t xml:space="preserve">Transfigured Night </w:t>
      </w:r>
      <w:r w:rsidR="00B06A3D" w:rsidRPr="00B06A3D">
        <w:rPr>
          <w:rFonts w:ascii="Cambria" w:eastAsia="Cambria" w:hAnsi="Cambria"/>
        </w:rPr>
        <w:t>released on Pentatone, features Sch</w:t>
      </w:r>
      <w:r w:rsidR="00B06A3D">
        <w:rPr>
          <w:rFonts w:ascii="Cambria" w:eastAsia="Cambria" w:hAnsi="Cambria"/>
        </w:rPr>
        <w:t>oe</w:t>
      </w:r>
      <w:r w:rsidR="00B06A3D" w:rsidRPr="00B06A3D">
        <w:rPr>
          <w:rFonts w:ascii="Cambria" w:eastAsia="Cambria" w:hAnsi="Cambria"/>
        </w:rPr>
        <w:t xml:space="preserve">nberg’s </w:t>
      </w:r>
      <w:r w:rsidR="00B06A3D" w:rsidRPr="00B06A3D">
        <w:rPr>
          <w:rFonts w:ascii="Cambria" w:eastAsia="Cambria" w:hAnsi="Cambria"/>
          <w:i/>
          <w:iCs/>
        </w:rPr>
        <w:t>Verklärte Nacht</w:t>
      </w:r>
      <w:r w:rsidR="00B06A3D" w:rsidRPr="00B06A3D">
        <w:rPr>
          <w:rFonts w:ascii="Cambria" w:eastAsia="Cambria" w:hAnsi="Cambria"/>
        </w:rPr>
        <w:t xml:space="preserve"> an</w:t>
      </w:r>
      <w:bookmarkStart w:id="0" w:name="_GoBack"/>
      <w:bookmarkEnd w:id="0"/>
      <w:r w:rsidR="00B06A3D" w:rsidRPr="00B06A3D">
        <w:rPr>
          <w:rFonts w:ascii="Cambria" w:eastAsia="Cambria" w:hAnsi="Cambria"/>
        </w:rPr>
        <w:t>d both Haydn cello concert</w:t>
      </w:r>
      <w:r w:rsidR="00B06A3D">
        <w:rPr>
          <w:rFonts w:ascii="Cambria" w:eastAsia="Cambria" w:hAnsi="Cambria"/>
        </w:rPr>
        <w:t>os</w:t>
      </w:r>
      <w:r w:rsidR="00B06A3D" w:rsidRPr="00B06A3D">
        <w:rPr>
          <w:rFonts w:ascii="Cambria" w:eastAsia="Cambria" w:hAnsi="Cambria"/>
        </w:rPr>
        <w:t>. It attracted unanimous praise</w:t>
      </w:r>
      <w:r w:rsidR="00625BB1">
        <w:rPr>
          <w:rFonts w:ascii="Cambria" w:eastAsia="Cambria" w:hAnsi="Cambria"/>
        </w:rPr>
        <w:t>,</w:t>
      </w:r>
      <w:r w:rsidR="00B06A3D" w:rsidRPr="00B06A3D">
        <w:rPr>
          <w:rFonts w:ascii="Cambria" w:eastAsia="Cambria" w:hAnsi="Cambria"/>
        </w:rPr>
        <w:t xml:space="preserve"> </w:t>
      </w:r>
      <w:r w:rsidR="003E1FCE">
        <w:rPr>
          <w:rFonts w:ascii="Cambria" w:eastAsia="Cambria" w:hAnsi="Cambria"/>
        </w:rPr>
        <w:t xml:space="preserve">with </w:t>
      </w:r>
      <w:r w:rsidR="003E1FCE">
        <w:rPr>
          <w:rFonts w:ascii="Cambria" w:eastAsia="Cambria" w:hAnsi="Cambria"/>
          <w:i/>
          <w:iCs/>
        </w:rPr>
        <w:t>Gramphone</w:t>
      </w:r>
      <w:r w:rsidR="003E1FCE">
        <w:rPr>
          <w:rFonts w:ascii="Cambria" w:eastAsia="Cambria" w:hAnsi="Cambria"/>
        </w:rPr>
        <w:t xml:space="preserve"> magazine proclaiming,</w:t>
      </w:r>
      <w:r w:rsidR="00B06A3D" w:rsidRPr="00B06A3D">
        <w:rPr>
          <w:rFonts w:ascii="Cambria" w:eastAsia="Cambria" w:hAnsi="Cambria"/>
          <w:i/>
          <w:iCs/>
        </w:rPr>
        <w:t xml:space="preserve"> </w:t>
      </w:r>
      <w:r w:rsidR="00B06A3D" w:rsidRPr="00B06A3D">
        <w:rPr>
          <w:rFonts w:ascii="Cambria" w:eastAsia="Cambria" w:hAnsi="Cambria"/>
        </w:rPr>
        <w:t>“</w:t>
      </w:r>
      <w:r w:rsidR="003E1FCE">
        <w:rPr>
          <w:rFonts w:ascii="Cambria" w:eastAsia="Cambria" w:hAnsi="Cambria"/>
        </w:rPr>
        <w:t>y</w:t>
      </w:r>
      <w:r w:rsidR="00B06A3D" w:rsidRPr="00B06A3D">
        <w:rPr>
          <w:rFonts w:ascii="Cambria" w:eastAsia="Cambria" w:hAnsi="Cambria"/>
        </w:rPr>
        <w:t>ou’d go far to find performances of the Haydn concertos that match Alisa Weilerstein’s mix of stylistic sensitivity, verve and spontaneous delight in discovery</w:t>
      </w:r>
      <w:r w:rsidR="003E1FCE">
        <w:rPr>
          <w:rFonts w:ascii="Cambria" w:eastAsia="Cambria" w:hAnsi="Cambria"/>
        </w:rPr>
        <w:t>.”</w:t>
      </w:r>
    </w:p>
    <w:p w14:paraId="596E8E3B" w14:textId="77777777" w:rsidR="00166EF5" w:rsidRPr="00DB0287" w:rsidRDefault="00166EF5" w:rsidP="005479F5">
      <w:pPr>
        <w:rPr>
          <w:rFonts w:ascii="Cambria" w:eastAsia="Cambria" w:hAnsi="Cambria"/>
        </w:rPr>
      </w:pPr>
    </w:p>
    <w:p w14:paraId="6BE8961C" w14:textId="413B2E48" w:rsidR="00AD5B66" w:rsidRPr="002D22B8" w:rsidRDefault="00672CAC" w:rsidP="00AD5B66">
      <w:pPr>
        <w:rPr>
          <w:rFonts w:ascii="Cambria" w:hAnsi="Cambria"/>
          <w:color w:val="000000"/>
          <w:szCs w:val="22"/>
        </w:rPr>
      </w:pPr>
      <w:r>
        <w:rPr>
          <w:rFonts w:ascii="Cambria" w:hAnsi="Cambria"/>
          <w:bCs/>
          <w:color w:val="000000"/>
        </w:rPr>
        <w:t>Beyond the partnership with the Trondheim Soloists, Weilerstein’s</w:t>
      </w:r>
      <w:r w:rsidR="00AD5B66" w:rsidRPr="00766F7F">
        <w:rPr>
          <w:rFonts w:ascii="Cambria" w:hAnsi="Cambria"/>
          <w:bCs/>
          <w:color w:val="000000"/>
        </w:rPr>
        <w:t xml:space="preserve"> </w:t>
      </w:r>
      <w:r>
        <w:rPr>
          <w:rFonts w:ascii="Cambria" w:hAnsi="Cambria"/>
          <w:bCs/>
          <w:color w:val="000000"/>
        </w:rPr>
        <w:t xml:space="preserve">19-20 </w:t>
      </w:r>
      <w:r w:rsidR="00AD5B66" w:rsidRPr="00766F7F">
        <w:rPr>
          <w:rFonts w:ascii="Cambria" w:hAnsi="Cambria"/>
          <w:bCs/>
          <w:color w:val="000000"/>
        </w:rPr>
        <w:t>concert highlights include</w:t>
      </w:r>
      <w:r w:rsidR="00AD5B66" w:rsidRPr="00DB0287">
        <w:rPr>
          <w:rFonts w:ascii="Cambria" w:hAnsi="Cambria"/>
          <w:bCs/>
          <w:color w:val="000000"/>
        </w:rPr>
        <w:t xml:space="preserve"> </w:t>
      </w:r>
      <w:r w:rsidR="00AD5B66" w:rsidRPr="00DB0287">
        <w:rPr>
          <w:rFonts w:ascii="Cambria" w:hAnsi="Cambria"/>
          <w:color w:val="000000"/>
          <w:szCs w:val="22"/>
        </w:rPr>
        <w:t xml:space="preserve">Saint-Saëns’s First Cello Concerto with the New York Philharmonic, Shostakovich’s </w:t>
      </w:r>
      <w:r w:rsidR="00766F7F">
        <w:rPr>
          <w:rFonts w:ascii="Cambria" w:hAnsi="Cambria"/>
          <w:color w:val="000000"/>
          <w:szCs w:val="22"/>
        </w:rPr>
        <w:t>Cello Concerto No. 2</w:t>
      </w:r>
      <w:r w:rsidR="00AD5B66" w:rsidRPr="00DB0287">
        <w:rPr>
          <w:rFonts w:ascii="Cambria" w:hAnsi="Cambria"/>
          <w:color w:val="000000"/>
          <w:szCs w:val="22"/>
        </w:rPr>
        <w:t xml:space="preserve"> with Tokyo’s NHK Symphony, Britten’s Symphony for Cello and Orchestra with Zurich’s Tonhalle Orchestra, Schumann</w:t>
      </w:r>
      <w:r w:rsidR="00766F7F">
        <w:rPr>
          <w:rFonts w:ascii="Cambria" w:hAnsi="Cambria"/>
          <w:color w:val="000000"/>
          <w:szCs w:val="22"/>
        </w:rPr>
        <w:t xml:space="preserve"> Cello Concerto</w:t>
      </w:r>
      <w:r w:rsidR="00AD5B66" w:rsidRPr="00DB0287">
        <w:rPr>
          <w:rFonts w:ascii="Cambria" w:hAnsi="Cambria"/>
          <w:color w:val="000000"/>
          <w:szCs w:val="22"/>
        </w:rPr>
        <w:t xml:space="preserve"> with the Houston Symphony, Barber</w:t>
      </w:r>
      <w:r w:rsidR="00766F7F">
        <w:rPr>
          <w:rFonts w:ascii="Cambria" w:hAnsi="Cambria"/>
          <w:color w:val="000000"/>
          <w:szCs w:val="22"/>
        </w:rPr>
        <w:t xml:space="preserve"> Cello Concerto</w:t>
      </w:r>
      <w:r w:rsidR="00AD5B66" w:rsidRPr="00DB0287">
        <w:rPr>
          <w:rFonts w:ascii="Cambria" w:hAnsi="Cambria"/>
          <w:color w:val="000000"/>
          <w:szCs w:val="22"/>
        </w:rPr>
        <w:t xml:space="preserve"> with the Detroit Symphony, </w:t>
      </w:r>
      <w:r w:rsidR="00AD5B66" w:rsidRPr="00DB0287">
        <w:rPr>
          <w:rFonts w:ascii="Cambria" w:hAnsi="Cambria"/>
          <w:iCs/>
          <w:color w:val="000000"/>
          <w:szCs w:val="22"/>
        </w:rPr>
        <w:t>Strauss</w:t>
      </w:r>
      <w:r w:rsidR="00766F7F">
        <w:rPr>
          <w:rFonts w:ascii="Cambria" w:hAnsi="Cambria"/>
          <w:iCs/>
          <w:color w:val="000000"/>
          <w:szCs w:val="22"/>
        </w:rPr>
        <w:t xml:space="preserve">’ </w:t>
      </w:r>
      <w:r w:rsidR="00766F7F" w:rsidRPr="00766F7F">
        <w:rPr>
          <w:rFonts w:ascii="Cambria" w:hAnsi="Cambria"/>
          <w:i/>
          <w:color w:val="000000"/>
          <w:szCs w:val="22"/>
        </w:rPr>
        <w:t>Don Quixote</w:t>
      </w:r>
      <w:r w:rsidR="00AD5B66" w:rsidRPr="00DB0287">
        <w:rPr>
          <w:rFonts w:ascii="Cambria" w:hAnsi="Cambria"/>
          <w:iCs/>
          <w:color w:val="000000"/>
          <w:szCs w:val="22"/>
        </w:rPr>
        <w:t xml:space="preserve"> and </w:t>
      </w:r>
      <w:r w:rsidR="00AD5B66" w:rsidRPr="00DB0287">
        <w:rPr>
          <w:rFonts w:ascii="Cambria" w:hAnsi="Cambria"/>
          <w:color w:val="000000"/>
          <w:szCs w:val="22"/>
        </w:rPr>
        <w:t>Bloch</w:t>
      </w:r>
      <w:r w:rsidR="00766F7F">
        <w:rPr>
          <w:rFonts w:ascii="Cambria" w:hAnsi="Cambria"/>
          <w:color w:val="000000"/>
          <w:szCs w:val="22"/>
        </w:rPr>
        <w:t xml:space="preserve">’s </w:t>
      </w:r>
      <w:r w:rsidR="00766F7F">
        <w:rPr>
          <w:rFonts w:ascii="Cambria" w:hAnsi="Cambria"/>
          <w:i/>
          <w:iCs/>
          <w:color w:val="000000"/>
          <w:szCs w:val="22"/>
        </w:rPr>
        <w:t>Schol</w:t>
      </w:r>
      <w:r w:rsidR="007B56E6">
        <w:rPr>
          <w:rFonts w:ascii="Cambria" w:hAnsi="Cambria"/>
          <w:i/>
          <w:iCs/>
          <w:color w:val="000000"/>
          <w:szCs w:val="22"/>
        </w:rPr>
        <w:t>mo</w:t>
      </w:r>
      <w:r w:rsidR="00AD5B66" w:rsidRPr="00DB0287">
        <w:rPr>
          <w:rFonts w:ascii="Cambria" w:hAnsi="Cambria"/>
          <w:color w:val="000000"/>
          <w:szCs w:val="22"/>
        </w:rPr>
        <w:t xml:space="preserve"> </w:t>
      </w:r>
      <w:r w:rsidR="00AD5B66" w:rsidRPr="00DB0287">
        <w:rPr>
          <w:rFonts w:ascii="Cambria" w:hAnsi="Cambria"/>
          <w:iCs/>
          <w:color w:val="000000"/>
          <w:szCs w:val="22"/>
        </w:rPr>
        <w:t>with the San Diego Symphony,</w:t>
      </w:r>
      <w:r w:rsidR="00AD5B66" w:rsidRPr="00DB0287">
        <w:rPr>
          <w:rFonts w:ascii="Cambria" w:hAnsi="Cambria"/>
          <w:color w:val="000000"/>
          <w:szCs w:val="22"/>
        </w:rPr>
        <w:t xml:space="preserve"> and Elgar’s Cello Concerto with the London Symphony Orchestra, both </w:t>
      </w:r>
      <w:r w:rsidR="00607950" w:rsidRPr="00DB0287">
        <w:rPr>
          <w:rFonts w:ascii="Cambria" w:hAnsi="Cambria"/>
          <w:color w:val="000000"/>
          <w:szCs w:val="22"/>
        </w:rPr>
        <w:t>at</w:t>
      </w:r>
      <w:r w:rsidR="007B56E6">
        <w:rPr>
          <w:rFonts w:ascii="Cambria" w:hAnsi="Cambria"/>
          <w:color w:val="000000"/>
          <w:szCs w:val="22"/>
        </w:rPr>
        <w:t xml:space="preserve"> </w:t>
      </w:r>
      <w:r w:rsidR="007B56E6" w:rsidRPr="007B56E6">
        <w:rPr>
          <w:rFonts w:ascii="Cambria" w:hAnsi="Cambria"/>
          <w:color w:val="000000"/>
          <w:szCs w:val="22"/>
        </w:rPr>
        <w:t>the Barbican in London and the Philharmonie in Paris</w:t>
      </w:r>
      <w:r w:rsidR="00AD5B66" w:rsidRPr="00DB0287">
        <w:rPr>
          <w:rFonts w:ascii="Cambria" w:hAnsi="Cambria"/>
          <w:color w:val="000000"/>
          <w:szCs w:val="22"/>
        </w:rPr>
        <w:t xml:space="preserve">. </w:t>
      </w:r>
      <w:r w:rsidR="00AD5B66" w:rsidRPr="00DB0287">
        <w:rPr>
          <w:rFonts w:ascii="Cambria" w:hAnsi="Cambria" w:cs="Calibri"/>
          <w:color w:val="000000"/>
        </w:rPr>
        <w:t xml:space="preserve">In recital, she gives solo performances of Bach’s complete cello suites in California, Barcelona, Manchester, and joins her frequent </w:t>
      </w:r>
      <w:r w:rsidR="002D22B8">
        <w:rPr>
          <w:rFonts w:ascii="Cambria" w:hAnsi="Cambria" w:cs="Calibri"/>
          <w:color w:val="000000"/>
        </w:rPr>
        <w:t>duo</w:t>
      </w:r>
      <w:r w:rsidR="00AD5B66" w:rsidRPr="00DB0287">
        <w:rPr>
          <w:rFonts w:ascii="Cambria" w:hAnsi="Cambria" w:cs="Calibri"/>
          <w:color w:val="000000"/>
        </w:rPr>
        <w:t xml:space="preserve"> partner, Inon Barnatan, </w:t>
      </w:r>
      <w:r w:rsidR="00AD5B66" w:rsidRPr="00DB0287">
        <w:rPr>
          <w:rFonts w:ascii="Cambria" w:hAnsi="Cambria"/>
          <w:color w:val="000000"/>
          <w:szCs w:val="22"/>
        </w:rPr>
        <w:t xml:space="preserve">for </w:t>
      </w:r>
      <w:r w:rsidR="00607950" w:rsidRPr="00DB0287">
        <w:rPr>
          <w:rFonts w:ascii="Cambria" w:hAnsi="Cambria" w:cs="Calibri"/>
          <w:color w:val="000000"/>
        </w:rPr>
        <w:t>B</w:t>
      </w:r>
      <w:r w:rsidR="00607950" w:rsidRPr="00DB0287">
        <w:rPr>
          <w:rFonts w:ascii="Cambria" w:hAnsi="Cambria"/>
          <w:color w:val="000000"/>
          <w:szCs w:val="22"/>
        </w:rPr>
        <w:t>rahms and Shostakovich at London’s Wigmore Hall</w:t>
      </w:r>
      <w:r w:rsidR="002D22B8">
        <w:rPr>
          <w:rFonts w:ascii="Cambria" w:hAnsi="Cambria"/>
          <w:color w:val="000000"/>
          <w:szCs w:val="22"/>
        </w:rPr>
        <w:t xml:space="preserve">, </w:t>
      </w:r>
      <w:r w:rsidR="002D22B8" w:rsidRPr="002D22B8">
        <w:rPr>
          <w:rFonts w:ascii="Cambria" w:hAnsi="Cambria"/>
          <w:color w:val="000000"/>
          <w:szCs w:val="22"/>
        </w:rPr>
        <w:t>Milan’s Sala Verdi and Amsterdam’s Concertgebouw</w:t>
      </w:r>
      <w:r w:rsidR="00AD5B66" w:rsidRPr="00DB0287">
        <w:rPr>
          <w:rFonts w:ascii="Cambria" w:hAnsi="Cambria"/>
          <w:color w:val="000000"/>
          <w:szCs w:val="22"/>
        </w:rPr>
        <w:t xml:space="preserve">. To celebrate Beethoven’s 250th anniversary, she rejoins </w:t>
      </w:r>
      <w:r w:rsidR="00607950" w:rsidRPr="00DB0287">
        <w:rPr>
          <w:rFonts w:ascii="Cambria" w:hAnsi="Cambria"/>
          <w:color w:val="000000"/>
          <w:szCs w:val="22"/>
        </w:rPr>
        <w:t>the Israeli pianist</w:t>
      </w:r>
      <w:r w:rsidR="00AD5B66" w:rsidRPr="00DB0287">
        <w:rPr>
          <w:rFonts w:ascii="Cambria" w:hAnsi="Cambria"/>
          <w:color w:val="000000"/>
          <w:szCs w:val="22"/>
        </w:rPr>
        <w:t xml:space="preserve"> for a U.S. recital tour of all five of the composer’s cello sonatas, besides playing Beethoven’s Triple Concerto with Guy Braunstein, Barnatan, and the Dresden Philharmonic. Her </w:t>
      </w:r>
      <w:r w:rsidR="00AD5B66" w:rsidRPr="00DB0287">
        <w:rPr>
          <w:rFonts w:ascii="Cambria" w:hAnsi="Cambria"/>
          <w:color w:val="000000"/>
          <w:szCs w:val="22"/>
        </w:rPr>
        <w:lastRenderedPageBreak/>
        <w:t xml:space="preserve">recording of the concerto, </w:t>
      </w:r>
      <w:r w:rsidR="00AD5B66" w:rsidRPr="00DB0287">
        <w:rPr>
          <w:rFonts w:ascii="Cambria" w:eastAsia="Calibri" w:hAnsi="Cambria"/>
        </w:rPr>
        <w:t xml:space="preserve">featuring Alan Gilbert, Stefan Jackiw, Barnatan, and the Academy of St. Martin in the Fields, is due for release </w:t>
      </w:r>
      <w:r w:rsidR="00607950" w:rsidRPr="00DB0287">
        <w:rPr>
          <w:rFonts w:ascii="Cambria" w:eastAsia="Calibri" w:hAnsi="Cambria"/>
        </w:rPr>
        <w:t xml:space="preserve">by Pentatone </w:t>
      </w:r>
      <w:r w:rsidR="00AD5B66" w:rsidRPr="00DB0287">
        <w:rPr>
          <w:rFonts w:ascii="Cambria" w:eastAsia="Calibri" w:hAnsi="Cambria"/>
        </w:rPr>
        <w:t>this fall.</w:t>
      </w:r>
    </w:p>
    <w:p w14:paraId="747487FE" w14:textId="7D74741B" w:rsidR="00787808" w:rsidRPr="00DB0287" w:rsidRDefault="00787808" w:rsidP="00FB7B78">
      <w:pPr>
        <w:tabs>
          <w:tab w:val="left" w:pos="2320"/>
        </w:tabs>
        <w:rPr>
          <w:rFonts w:ascii="Cambria" w:eastAsia="Cambria" w:hAnsi="Cambria"/>
        </w:rPr>
      </w:pPr>
    </w:p>
    <w:p w14:paraId="7B9E717D" w14:textId="0AF5E37D" w:rsidR="0025509A" w:rsidRPr="00DB0287" w:rsidRDefault="0025509A" w:rsidP="0025509A">
      <w:pPr>
        <w:rPr>
          <w:rFonts w:ascii="Cambria" w:eastAsia="Cambria" w:hAnsi="Cambria"/>
        </w:rPr>
      </w:pPr>
      <w:r w:rsidRPr="00DB0287">
        <w:rPr>
          <w:rFonts w:ascii="Cambria" w:hAnsi="Cambria"/>
        </w:rPr>
        <w:t>Weilerstein</w:t>
      </w:r>
      <w:r w:rsidRPr="00DB0287">
        <w:rPr>
          <w:rFonts w:ascii="Cambria" w:eastAsia="Cambria" w:hAnsi="Cambria"/>
        </w:rPr>
        <w:t xml:space="preserve"> kicked off the 2018-19 season in collaboration with </w:t>
      </w:r>
      <w:r w:rsidRPr="00DB0287">
        <w:rPr>
          <w:rFonts w:ascii="Cambria" w:hAnsi="Cambria" w:cs="Calibri"/>
          <w:color w:val="000000"/>
        </w:rPr>
        <w:t>the Trondheim Soloists</w:t>
      </w:r>
      <w:r w:rsidRPr="00DB0287">
        <w:rPr>
          <w:rFonts w:ascii="Cambria" w:eastAsia="Cambria" w:hAnsi="Cambria"/>
        </w:rPr>
        <w:t xml:space="preserve">, before performing </w:t>
      </w:r>
      <w:r w:rsidRPr="00DB0287">
        <w:rPr>
          <w:rFonts w:ascii="Cambria" w:hAnsi="Cambria" w:cs="Calibri"/>
          <w:color w:val="000000"/>
          <w:szCs w:val="22"/>
        </w:rPr>
        <w:t xml:space="preserve">Dvořák’s Cello Concerto on a U.S. tour with the Czech Philharmonic, </w:t>
      </w:r>
      <w:r w:rsidRPr="00DB0287">
        <w:rPr>
          <w:rFonts w:ascii="Cambria" w:eastAsia="Cambria" w:hAnsi="Cambria"/>
        </w:rPr>
        <w:t xml:space="preserve">Shostakovich’s Second Cello Concerto with five orchestras (the </w:t>
      </w:r>
      <w:r w:rsidRPr="00DB0287">
        <w:rPr>
          <w:rFonts w:ascii="Cambria" w:eastAsia="Calibri" w:hAnsi="Cambria"/>
          <w:color w:val="000000"/>
          <w:szCs w:val="22"/>
        </w:rPr>
        <w:t>Gothenburg Philharmonic</w:t>
      </w:r>
      <w:r w:rsidRPr="00DB0287">
        <w:rPr>
          <w:rFonts w:ascii="Cambria" w:hAnsi="Cambria" w:cs="Calibri"/>
          <w:color w:val="000000"/>
          <w:szCs w:val="22"/>
        </w:rPr>
        <w:t xml:space="preserve">, </w:t>
      </w:r>
      <w:r w:rsidRPr="00DB0287">
        <w:rPr>
          <w:rFonts w:ascii="Cambria" w:hAnsi="Cambria"/>
          <w:color w:val="000000"/>
          <w:szCs w:val="22"/>
        </w:rPr>
        <w:t>Orquesta Nacional de España, Orchestre de Chambre de Lausanne, and Toronto Symphony)</w:t>
      </w:r>
      <w:r w:rsidRPr="00DB0287">
        <w:rPr>
          <w:rFonts w:ascii="Cambria" w:eastAsia="Cambria" w:hAnsi="Cambria"/>
        </w:rPr>
        <w:t xml:space="preserve">, </w:t>
      </w:r>
      <w:r w:rsidRPr="00DB0287">
        <w:rPr>
          <w:rFonts w:ascii="Cambria" w:hAnsi="Cambria" w:cs="Calibri"/>
          <w:color w:val="000000"/>
          <w:szCs w:val="22"/>
        </w:rPr>
        <w:t xml:space="preserve">Schumann’s Concerto with the Rotterdam Philharmonic, and works by </w:t>
      </w:r>
      <w:r w:rsidRPr="00DB0287">
        <w:rPr>
          <w:rFonts w:ascii="Cambria" w:hAnsi="Cambria"/>
          <w:color w:val="000000"/>
          <w:szCs w:val="22"/>
        </w:rPr>
        <w:t xml:space="preserve">Saint-Saëns, Britten, </w:t>
      </w:r>
      <w:r w:rsidRPr="00DB0287">
        <w:rPr>
          <w:rFonts w:ascii="Cambria" w:hAnsi="Cambria"/>
          <w:iCs/>
          <w:color w:val="000000"/>
          <w:szCs w:val="22"/>
        </w:rPr>
        <w:t>Richard Strauss,</w:t>
      </w:r>
      <w:r w:rsidRPr="00DB0287">
        <w:rPr>
          <w:rFonts w:ascii="Cambria" w:hAnsi="Cambria"/>
          <w:i/>
          <w:color w:val="000000"/>
          <w:szCs w:val="22"/>
        </w:rPr>
        <w:t xml:space="preserve"> </w:t>
      </w:r>
      <w:r w:rsidRPr="00DB0287">
        <w:rPr>
          <w:rFonts w:ascii="Cambria" w:hAnsi="Cambria"/>
          <w:iCs/>
          <w:color w:val="000000"/>
          <w:szCs w:val="22"/>
        </w:rPr>
        <w:t xml:space="preserve">and </w:t>
      </w:r>
      <w:r w:rsidRPr="00DB0287">
        <w:rPr>
          <w:rFonts w:ascii="Cambria" w:hAnsi="Cambria"/>
          <w:color w:val="000000"/>
          <w:szCs w:val="22"/>
        </w:rPr>
        <w:t>Bloch in cities from San Diego to Vienna. With the composer leading both C</w:t>
      </w:r>
      <w:r w:rsidRPr="00DB0287">
        <w:rPr>
          <w:rFonts w:ascii="Cambria" w:eastAsia="Calibri" w:hAnsi="Cambria"/>
          <w:color w:val="000000"/>
        </w:rPr>
        <w:t xml:space="preserve">openhagen’s </w:t>
      </w:r>
      <w:r w:rsidRPr="00DB0287">
        <w:rPr>
          <w:rFonts w:ascii="Cambria" w:hAnsi="Cambria"/>
          <w:color w:val="000000"/>
          <w:szCs w:val="22"/>
        </w:rPr>
        <w:t>DR SymfoniOrkestret</w:t>
      </w:r>
      <w:r w:rsidRPr="00DB0287">
        <w:rPr>
          <w:rFonts w:ascii="Cambria" w:eastAsia="Calibri" w:hAnsi="Cambria"/>
          <w:color w:val="000000"/>
        </w:rPr>
        <w:t xml:space="preserve"> and the Cincinnati Symphony</w:t>
      </w:r>
      <w:r w:rsidRPr="00DB0287">
        <w:rPr>
          <w:rFonts w:ascii="Cambria" w:hAnsi="Cambria"/>
          <w:color w:val="000000"/>
        </w:rPr>
        <w:t xml:space="preserve">, </w:t>
      </w:r>
      <w:r w:rsidRPr="00DB0287">
        <w:rPr>
          <w:rFonts w:ascii="Cambria" w:eastAsia="Calibri" w:hAnsi="Cambria"/>
          <w:color w:val="000000"/>
        </w:rPr>
        <w:t xml:space="preserve">she reprised Matthias Pintscher’s new cello concerto </w:t>
      </w:r>
      <w:r w:rsidRPr="00DB0287">
        <w:rPr>
          <w:rFonts w:ascii="Cambria" w:eastAsia="Calibri" w:hAnsi="Cambria"/>
          <w:i/>
          <w:iCs/>
          <w:color w:val="000000"/>
        </w:rPr>
        <w:t>Un despertar</w:t>
      </w:r>
      <w:r w:rsidRPr="00DB0287">
        <w:rPr>
          <w:rFonts w:ascii="Cambria" w:eastAsia="Calibri" w:hAnsi="Cambria"/>
          <w:color w:val="000000"/>
        </w:rPr>
        <w:t xml:space="preserve">, </w:t>
      </w:r>
      <w:r w:rsidR="00803044">
        <w:rPr>
          <w:rFonts w:ascii="Cambria" w:eastAsia="Calibri" w:hAnsi="Cambria"/>
          <w:color w:val="000000"/>
        </w:rPr>
        <w:t xml:space="preserve">a work </w:t>
      </w:r>
      <w:r w:rsidRPr="00DB0287">
        <w:rPr>
          <w:rFonts w:ascii="Cambria" w:eastAsia="Calibri" w:hAnsi="Cambria"/>
          <w:color w:val="000000"/>
        </w:rPr>
        <w:t xml:space="preserve">written for </w:t>
      </w:r>
      <w:r w:rsidR="00803044">
        <w:rPr>
          <w:rFonts w:ascii="Cambria" w:eastAsia="Calibri" w:hAnsi="Cambria"/>
          <w:color w:val="000000"/>
        </w:rPr>
        <w:t xml:space="preserve">her that she </w:t>
      </w:r>
      <w:r w:rsidRPr="00DB0287">
        <w:rPr>
          <w:rFonts w:ascii="Cambria" w:eastAsia="Calibri" w:hAnsi="Cambria"/>
          <w:color w:val="000000"/>
        </w:rPr>
        <w:t xml:space="preserve">premiered </w:t>
      </w:r>
      <w:r w:rsidR="00803044">
        <w:rPr>
          <w:rFonts w:ascii="Cambria" w:eastAsia="Calibri" w:hAnsi="Cambria"/>
          <w:color w:val="000000"/>
        </w:rPr>
        <w:t>in 2017</w:t>
      </w:r>
      <w:r w:rsidRPr="00DB0287">
        <w:rPr>
          <w:rFonts w:ascii="Cambria" w:eastAsia="Calibri" w:hAnsi="Cambria"/>
          <w:color w:val="000000"/>
        </w:rPr>
        <w:t>.</w:t>
      </w:r>
      <w:r w:rsidRPr="00DB0287">
        <w:rPr>
          <w:rFonts w:ascii="Cambria" w:hAnsi="Cambria"/>
          <w:color w:val="000000"/>
        </w:rPr>
        <w:t xml:space="preserve"> She also </w:t>
      </w:r>
      <w:r w:rsidRPr="00DB0287">
        <w:rPr>
          <w:rFonts w:ascii="Cambria" w:hAnsi="Cambria" w:cs="Calibri"/>
          <w:color w:val="000000"/>
        </w:rPr>
        <w:t>toured Europe and the U.S. with Barnatan</w:t>
      </w:r>
      <w:r w:rsidRPr="00DB0287">
        <w:rPr>
          <w:rFonts w:ascii="Cambria" w:hAnsi="Cambria"/>
        </w:rPr>
        <w:t xml:space="preserve">, </w:t>
      </w:r>
      <w:r w:rsidRPr="00DB0287">
        <w:rPr>
          <w:rFonts w:ascii="Cambria" w:hAnsi="Cambria" w:cs="Calibri"/>
          <w:color w:val="000000"/>
          <w:szCs w:val="22"/>
        </w:rPr>
        <w:t xml:space="preserve">violinist </w:t>
      </w:r>
      <w:r w:rsidRPr="00DB0287">
        <w:rPr>
          <w:rFonts w:ascii="Cambria" w:hAnsi="Cambria"/>
          <w:color w:val="000000"/>
          <w:szCs w:val="22"/>
        </w:rPr>
        <w:t>Sergey Khachatryan, and percussionist Colin Currie</w:t>
      </w:r>
      <w:r w:rsidRPr="00DB0287">
        <w:rPr>
          <w:rFonts w:ascii="Cambria" w:hAnsi="Cambria"/>
        </w:rPr>
        <w:t xml:space="preserve">, and </w:t>
      </w:r>
      <w:r w:rsidRPr="00DB0287">
        <w:rPr>
          <w:rFonts w:ascii="Cambria" w:hAnsi="Cambria"/>
          <w:color w:val="000000"/>
        </w:rPr>
        <w:t>rounded out the season with complete</w:t>
      </w:r>
      <w:r w:rsidRPr="00DB0287">
        <w:rPr>
          <w:rFonts w:ascii="Cambria" w:hAnsi="Cambria" w:cs="Calibri"/>
          <w:color w:val="000000"/>
        </w:rPr>
        <w:t xml:space="preserve"> Bach cello suite performances in Beverly Hills, Berkeley, Boston</w:t>
      </w:r>
      <w:r w:rsidR="002D22B8">
        <w:rPr>
          <w:rFonts w:ascii="Cambria" w:hAnsi="Cambria" w:cs="Calibri"/>
          <w:color w:val="000000"/>
        </w:rPr>
        <w:t>’s Celebrity Series</w:t>
      </w:r>
      <w:r w:rsidRPr="00DB0287">
        <w:rPr>
          <w:rFonts w:ascii="Cambria" w:hAnsi="Cambria" w:cs="Calibri"/>
          <w:color w:val="000000"/>
        </w:rPr>
        <w:t>, Paris, and Hamburg</w:t>
      </w:r>
      <w:r w:rsidR="005164DA">
        <w:rPr>
          <w:rFonts w:ascii="Cambria" w:hAnsi="Cambria" w:cs="Calibri"/>
          <w:color w:val="000000"/>
        </w:rPr>
        <w:t>’s Elbphilharmonie</w:t>
      </w:r>
      <w:r w:rsidRPr="00DB0287">
        <w:rPr>
          <w:rFonts w:ascii="Cambria" w:hAnsi="Cambria" w:cs="Calibri"/>
          <w:color w:val="000000"/>
        </w:rPr>
        <w:t>.</w:t>
      </w:r>
    </w:p>
    <w:p w14:paraId="77971F73" w14:textId="77777777" w:rsidR="0025509A" w:rsidRPr="00DB0287" w:rsidRDefault="0025509A" w:rsidP="00FB7B78">
      <w:pPr>
        <w:tabs>
          <w:tab w:val="left" w:pos="2320"/>
        </w:tabs>
        <w:rPr>
          <w:rFonts w:ascii="Cambria" w:eastAsia="Cambria" w:hAnsi="Cambria"/>
        </w:rPr>
      </w:pPr>
    </w:p>
    <w:p w14:paraId="35921988" w14:textId="02077223" w:rsidR="003E206C" w:rsidRPr="00766F7F" w:rsidRDefault="003E206C" w:rsidP="00F5062A">
      <w:pPr>
        <w:pStyle w:val="PlainText"/>
        <w:rPr>
          <w:rFonts w:ascii="Cambria" w:eastAsia="Cambria" w:hAnsi="Cambria"/>
          <w:sz w:val="24"/>
          <w:szCs w:val="24"/>
          <w:lang w:val="en-US"/>
        </w:rPr>
      </w:pPr>
      <w:r w:rsidRPr="00DB0287">
        <w:rPr>
          <w:rFonts w:ascii="Cambria" w:hAnsi="Cambria" w:cs="Calibri"/>
          <w:sz w:val="24"/>
          <w:szCs w:val="30"/>
          <w:lang w:val="en-US"/>
        </w:rPr>
        <w:t>Weilerstein</w:t>
      </w:r>
      <w:r w:rsidR="005241A9" w:rsidRPr="00DB0287">
        <w:rPr>
          <w:rFonts w:ascii="Cambria" w:hAnsi="Cambria" w:cs="Calibri"/>
          <w:sz w:val="24"/>
          <w:szCs w:val="30"/>
          <w:lang w:val="en-US"/>
        </w:rPr>
        <w:t>’s growing and celebrated discography includes</w:t>
      </w:r>
      <w:r w:rsidRPr="00DB0287">
        <w:rPr>
          <w:rFonts w:ascii="Cambria" w:hAnsi="Cambria" w:cs="Calibri"/>
          <w:sz w:val="24"/>
          <w:szCs w:val="30"/>
          <w:lang w:val="en-US"/>
        </w:rPr>
        <w:t xml:space="preserve"> </w:t>
      </w:r>
      <w:r w:rsidR="005241A9" w:rsidRPr="00DB0287">
        <w:rPr>
          <w:rFonts w:ascii="Cambria" w:hAnsi="Cambria" w:cs="Calibri"/>
          <w:sz w:val="24"/>
          <w:szCs w:val="30"/>
          <w:lang w:val="en-US"/>
        </w:rPr>
        <w:t xml:space="preserve">a recording of </w:t>
      </w:r>
      <w:r w:rsidRPr="00DB0287">
        <w:rPr>
          <w:rFonts w:ascii="Cambria" w:hAnsi="Cambria" w:cs="Calibri"/>
          <w:sz w:val="24"/>
          <w:szCs w:val="30"/>
          <w:lang w:val="en-US"/>
        </w:rPr>
        <w:t>the Elgar and Elliott Carter cello concertos with Daniel Barenboim and the Staatskapelle Berlin</w:t>
      </w:r>
      <w:r w:rsidR="005241A9" w:rsidRPr="00DB0287">
        <w:rPr>
          <w:rFonts w:ascii="Cambria" w:hAnsi="Cambria" w:cs="Calibri"/>
          <w:sz w:val="24"/>
          <w:szCs w:val="30"/>
          <w:lang w:val="en-US"/>
        </w:rPr>
        <w:t xml:space="preserve"> that </w:t>
      </w:r>
      <w:r w:rsidRPr="00DB0287">
        <w:rPr>
          <w:rFonts w:ascii="Cambria" w:hAnsi="Cambria" w:cs="Calibri"/>
          <w:sz w:val="24"/>
          <w:szCs w:val="30"/>
          <w:lang w:val="en-US"/>
        </w:rPr>
        <w:t xml:space="preserve">was named “Recording of the Year 2013” by </w:t>
      </w:r>
      <w:r w:rsidRPr="00DB0287">
        <w:rPr>
          <w:rFonts w:ascii="Cambria" w:hAnsi="Cambria" w:cs="Calibri"/>
          <w:i/>
          <w:sz w:val="24"/>
          <w:szCs w:val="30"/>
          <w:lang w:val="en-US"/>
        </w:rPr>
        <w:t>BBC Music</w:t>
      </w:r>
      <w:r w:rsidR="00F5062A" w:rsidRPr="00DB0287">
        <w:rPr>
          <w:rFonts w:ascii="Cambria" w:hAnsi="Cambria" w:cs="Calibri"/>
          <w:sz w:val="24"/>
          <w:szCs w:val="30"/>
          <w:lang w:val="en-US"/>
        </w:rPr>
        <w:t>;</w:t>
      </w:r>
      <w:r w:rsidRPr="00DB0287">
        <w:rPr>
          <w:rFonts w:ascii="Cambria" w:hAnsi="Cambria" w:cs="Calibri"/>
          <w:sz w:val="24"/>
          <w:szCs w:val="30"/>
          <w:lang w:val="en-US"/>
        </w:rPr>
        <w:t xml:space="preserve"> </w:t>
      </w:r>
      <w:r w:rsidR="00F5062A" w:rsidRPr="00DB0287">
        <w:rPr>
          <w:rFonts w:ascii="Cambria" w:hAnsi="Cambria" w:cs="Calibri"/>
          <w:sz w:val="24"/>
          <w:szCs w:val="30"/>
          <w:lang w:val="en-US"/>
        </w:rPr>
        <w:t xml:space="preserve">the magazine </w:t>
      </w:r>
      <w:r w:rsidR="00C27E2F" w:rsidRPr="00DB0287">
        <w:rPr>
          <w:rFonts w:ascii="Cambria" w:hAnsi="Cambria" w:cs="Calibri"/>
          <w:sz w:val="24"/>
          <w:szCs w:val="30"/>
          <w:lang w:val="en-US"/>
        </w:rPr>
        <w:t xml:space="preserve">also </w:t>
      </w:r>
      <w:r w:rsidRPr="00DB0287">
        <w:rPr>
          <w:rFonts w:ascii="Cambria" w:hAnsi="Cambria" w:cs="Calibri"/>
          <w:sz w:val="24"/>
          <w:szCs w:val="30"/>
          <w:lang w:val="en-US"/>
        </w:rPr>
        <w:t>featured the cellist on the cover of its May 2014 issue.</w:t>
      </w:r>
      <w:r w:rsidRPr="00DB0287">
        <w:rPr>
          <w:rFonts w:ascii="Cambria" w:hAnsi="Cambria"/>
          <w:sz w:val="24"/>
          <w:lang w:val="en-US"/>
        </w:rPr>
        <w:t xml:space="preserve"> </w:t>
      </w:r>
      <w:r w:rsidR="00166EF5" w:rsidRPr="00DB0287">
        <w:rPr>
          <w:rFonts w:ascii="Cambria" w:hAnsi="Cambria" w:cs="Calibri"/>
          <w:sz w:val="24"/>
          <w:szCs w:val="30"/>
          <w:lang w:val="en-US"/>
        </w:rPr>
        <w:t>Her next</w:t>
      </w:r>
      <w:r w:rsidRPr="00DB0287">
        <w:rPr>
          <w:rFonts w:ascii="Cambria" w:hAnsi="Cambria" w:cs="Calibri"/>
          <w:sz w:val="24"/>
          <w:szCs w:val="30"/>
          <w:lang w:val="en-US"/>
        </w:rPr>
        <w:t xml:space="preserve"> release, on which</w:t>
      </w:r>
      <w:r w:rsidR="00816047" w:rsidRPr="00DB0287">
        <w:rPr>
          <w:rFonts w:ascii="Cambria" w:hAnsi="Cambria" w:cs="Calibri"/>
          <w:sz w:val="24"/>
          <w:szCs w:val="30"/>
          <w:lang w:val="en-US"/>
        </w:rPr>
        <w:t xml:space="preserve"> </w:t>
      </w:r>
      <w:r w:rsidR="00C27E2F" w:rsidRPr="00DB0287">
        <w:rPr>
          <w:rFonts w:ascii="Cambria" w:hAnsi="Cambria" w:cs="Calibri"/>
          <w:sz w:val="24"/>
          <w:szCs w:val="30"/>
          <w:lang w:val="en-US"/>
        </w:rPr>
        <w:t>she played</w:t>
      </w:r>
      <w:r w:rsidRPr="00DB0287">
        <w:rPr>
          <w:rFonts w:ascii="Cambria" w:hAnsi="Cambria" w:cs="Calibri"/>
          <w:sz w:val="24"/>
          <w:szCs w:val="30"/>
          <w:lang w:val="en-US"/>
        </w:rPr>
        <w:t xml:space="preserve"> </w:t>
      </w:r>
      <w:r w:rsidR="00216AF6" w:rsidRPr="00DB0287">
        <w:rPr>
          <w:rFonts w:ascii="Cambria" w:eastAsia="Cambria" w:hAnsi="Cambria" w:cs="Arial" w:hint="eastAsia"/>
          <w:sz w:val="24"/>
          <w:szCs w:val="24"/>
          <w:lang w:val="en-US" w:eastAsia="en-US" w:bidi="ar-SA"/>
        </w:rPr>
        <w:t>Dvořák</w:t>
      </w:r>
      <w:r w:rsidRPr="00DB0287">
        <w:rPr>
          <w:rFonts w:ascii="Cambria" w:hAnsi="Cambria" w:cs="Calibri"/>
          <w:sz w:val="24"/>
          <w:szCs w:val="30"/>
          <w:lang w:val="en-US"/>
        </w:rPr>
        <w:t xml:space="preserve">’s Cello Concerto with the Czech Philharmonic, </w:t>
      </w:r>
      <w:r w:rsidR="00921EE8" w:rsidRPr="00DB0287">
        <w:rPr>
          <w:rFonts w:ascii="Cambria" w:hAnsi="Cambria" w:cs="Calibri"/>
          <w:sz w:val="24"/>
          <w:szCs w:val="30"/>
          <w:lang w:val="en-US"/>
        </w:rPr>
        <w:t>topped the U.S. classical chart. Her</w:t>
      </w:r>
      <w:r w:rsidRPr="00DB0287">
        <w:rPr>
          <w:rFonts w:ascii="Cambria" w:hAnsi="Cambria" w:cs="Calibri"/>
          <w:sz w:val="24"/>
          <w:szCs w:val="30"/>
          <w:lang w:val="en-US"/>
        </w:rPr>
        <w:t xml:space="preserve"> third</w:t>
      </w:r>
      <w:r w:rsidR="00921EE8" w:rsidRPr="00DB0287">
        <w:rPr>
          <w:rFonts w:ascii="Cambria" w:hAnsi="Cambria" w:cs="Calibri"/>
          <w:sz w:val="24"/>
          <w:szCs w:val="30"/>
          <w:lang w:val="en-US"/>
        </w:rPr>
        <w:t xml:space="preserve"> album</w:t>
      </w:r>
      <w:r w:rsidRPr="00DB0287">
        <w:rPr>
          <w:rFonts w:ascii="Cambria" w:hAnsi="Cambria" w:cs="Calibri"/>
          <w:sz w:val="24"/>
          <w:szCs w:val="30"/>
          <w:lang w:val="en-US"/>
        </w:rPr>
        <w:t xml:space="preserve">, a compilation of unaccompanied 20th-century cello music titled </w:t>
      </w:r>
      <w:r w:rsidRPr="00DB0287">
        <w:rPr>
          <w:rFonts w:ascii="Cambria" w:hAnsi="Cambria" w:cs="Calibri"/>
          <w:i/>
          <w:sz w:val="24"/>
          <w:szCs w:val="30"/>
          <w:lang w:val="en-US"/>
        </w:rPr>
        <w:t>Solo</w:t>
      </w:r>
      <w:r w:rsidRPr="00DB0287">
        <w:rPr>
          <w:rFonts w:ascii="Cambria" w:hAnsi="Cambria" w:cs="Calibri"/>
          <w:sz w:val="24"/>
          <w:szCs w:val="30"/>
          <w:lang w:val="en-US"/>
        </w:rPr>
        <w:t>, was pronounced an “uncompromising and pertinent portrait of the cello repertoire of our time” (</w:t>
      </w:r>
      <w:r w:rsidRPr="00DB0287">
        <w:rPr>
          <w:rFonts w:ascii="Cambria" w:hAnsi="Cambria" w:cs="Calibri"/>
          <w:i/>
          <w:iCs/>
          <w:sz w:val="24"/>
          <w:szCs w:val="30"/>
          <w:lang w:val="en-US"/>
        </w:rPr>
        <w:t>ResMusica</w:t>
      </w:r>
      <w:r w:rsidRPr="00DB0287">
        <w:rPr>
          <w:rFonts w:ascii="Cambria" w:hAnsi="Cambria" w:cs="Calibri"/>
          <w:sz w:val="24"/>
          <w:szCs w:val="30"/>
          <w:lang w:val="en-US"/>
        </w:rPr>
        <w:t xml:space="preserve">, France). </w:t>
      </w:r>
      <w:r w:rsidRPr="00DB0287">
        <w:rPr>
          <w:rFonts w:ascii="Cambria" w:hAnsi="Cambria" w:cs="Calibri"/>
          <w:i/>
          <w:sz w:val="24"/>
          <w:szCs w:val="30"/>
          <w:lang w:val="en-US"/>
        </w:rPr>
        <w:t>Solo</w:t>
      </w:r>
      <w:r w:rsidRPr="00DB0287">
        <w:rPr>
          <w:rFonts w:ascii="Cambria" w:hAnsi="Cambria" w:cs="Calibri"/>
          <w:sz w:val="24"/>
          <w:szCs w:val="30"/>
          <w:lang w:val="en-US"/>
        </w:rPr>
        <w:t xml:space="preserve">’s centerpiece is </w:t>
      </w:r>
      <w:r w:rsidR="006E24AB" w:rsidRPr="00DB0287">
        <w:rPr>
          <w:rFonts w:ascii="Cambria" w:hAnsi="Cambria" w:cs="Calibri"/>
          <w:sz w:val="24"/>
          <w:szCs w:val="30"/>
          <w:lang w:val="en-US"/>
        </w:rPr>
        <w:t>the Kodály</w:t>
      </w:r>
      <w:r w:rsidRPr="00DB0287">
        <w:rPr>
          <w:rFonts w:ascii="Cambria" w:hAnsi="Cambria" w:cs="Calibri"/>
          <w:sz w:val="24"/>
          <w:szCs w:val="30"/>
          <w:lang w:val="en-US"/>
        </w:rPr>
        <w:t xml:space="preserve"> </w:t>
      </w:r>
      <w:r w:rsidR="006E24AB" w:rsidRPr="00DB0287">
        <w:rPr>
          <w:rFonts w:ascii="Cambria" w:hAnsi="Cambria" w:cs="Calibri"/>
          <w:sz w:val="24"/>
          <w:szCs w:val="30"/>
          <w:lang w:val="en-US"/>
        </w:rPr>
        <w:t>sonata</w:t>
      </w:r>
      <w:r w:rsidRPr="00DB0287">
        <w:rPr>
          <w:rFonts w:ascii="Cambria" w:hAnsi="Cambria" w:cs="Calibri"/>
          <w:sz w:val="24"/>
          <w:szCs w:val="30"/>
          <w:lang w:val="en-US"/>
        </w:rPr>
        <w:t xml:space="preserve">, a signature work that Weilerstein revisits on the soundtrack of </w:t>
      </w:r>
      <w:r w:rsidRPr="00DB0287">
        <w:rPr>
          <w:rFonts w:ascii="Cambria" w:hAnsi="Cambria"/>
          <w:i/>
          <w:sz w:val="24"/>
          <w:lang w:val="en-US"/>
        </w:rPr>
        <w:t>If I Stay</w:t>
      </w:r>
      <w:r w:rsidRPr="00DB0287">
        <w:rPr>
          <w:rFonts w:ascii="Cambria" w:hAnsi="Cambria"/>
          <w:sz w:val="24"/>
          <w:lang w:val="en-US"/>
        </w:rPr>
        <w:t>, a 2014 feature f</w:t>
      </w:r>
      <w:r w:rsidR="006E24AB" w:rsidRPr="00DB0287">
        <w:rPr>
          <w:rFonts w:ascii="Cambria" w:hAnsi="Cambria"/>
          <w:sz w:val="24"/>
          <w:lang w:val="en-US"/>
        </w:rPr>
        <w:t>ilm starring Chloë Grace Moretz</w:t>
      </w:r>
      <w:r w:rsidRPr="00DB0287">
        <w:rPr>
          <w:rFonts w:ascii="Cambria" w:hAnsi="Cambria"/>
          <w:sz w:val="24"/>
          <w:lang w:val="en-US"/>
        </w:rPr>
        <w:t xml:space="preserve"> in which the cellist makes a cameo appearance as herself.</w:t>
      </w:r>
      <w:r w:rsidR="00A4580B" w:rsidRPr="00DB0287">
        <w:rPr>
          <w:rFonts w:ascii="Cambria" w:hAnsi="Cambria"/>
          <w:sz w:val="24"/>
          <w:lang w:val="en-US"/>
        </w:rPr>
        <w:t xml:space="preserve"> In 2015 she released </w:t>
      </w:r>
      <w:r w:rsidR="00404990" w:rsidRPr="00DB0287">
        <w:rPr>
          <w:rFonts w:ascii="Cambria" w:hAnsi="Cambria"/>
          <w:sz w:val="24"/>
          <w:lang w:val="en-US"/>
        </w:rPr>
        <w:t xml:space="preserve">a recording of </w:t>
      </w:r>
      <w:r w:rsidR="00404990" w:rsidRPr="00DB0287">
        <w:rPr>
          <w:rFonts w:ascii="Cambria" w:eastAsia="Cambria" w:hAnsi="Cambria"/>
          <w:sz w:val="24"/>
          <w:szCs w:val="24"/>
          <w:lang w:val="en-US" w:eastAsia="en-US" w:bidi="ar-SA"/>
        </w:rPr>
        <w:t xml:space="preserve">sonatas by Chopin and Rachmaninoff, marking </w:t>
      </w:r>
      <w:r w:rsidR="00A4580B" w:rsidRPr="00DB0287">
        <w:rPr>
          <w:rFonts w:ascii="Cambria" w:hAnsi="Cambria"/>
          <w:sz w:val="24"/>
          <w:lang w:val="en-US"/>
        </w:rPr>
        <w:t>her duo album debut with Inon Barnatan</w:t>
      </w:r>
      <w:r w:rsidR="00404990" w:rsidRPr="00DB0287">
        <w:rPr>
          <w:rFonts w:ascii="Cambria" w:hAnsi="Cambria"/>
          <w:sz w:val="24"/>
          <w:lang w:val="en-US"/>
        </w:rPr>
        <w:t>,</w:t>
      </w:r>
      <w:r w:rsidR="00A4580B" w:rsidRPr="00DB0287">
        <w:rPr>
          <w:rFonts w:ascii="Cambria" w:hAnsi="Cambria"/>
          <w:sz w:val="24"/>
          <w:lang w:val="en-US"/>
        </w:rPr>
        <w:t xml:space="preserve"> </w:t>
      </w:r>
      <w:r w:rsidR="00A4580B" w:rsidRPr="00DB0287">
        <w:rPr>
          <w:rFonts w:ascii="Cambria" w:eastAsia="Cambria" w:hAnsi="Cambria"/>
          <w:sz w:val="24"/>
          <w:szCs w:val="24"/>
          <w:lang w:val="en-US" w:eastAsia="en-US" w:bidi="ar-SA"/>
        </w:rPr>
        <w:t xml:space="preserve">which </w:t>
      </w:r>
      <w:r w:rsidR="00404990" w:rsidRPr="00DB0287">
        <w:rPr>
          <w:rFonts w:ascii="Cambria" w:eastAsia="Cambria" w:hAnsi="Cambria"/>
          <w:sz w:val="24"/>
          <w:szCs w:val="24"/>
          <w:lang w:val="en-US" w:eastAsia="en-US" w:bidi="ar-SA"/>
        </w:rPr>
        <w:t xml:space="preserve">earned praise from </w:t>
      </w:r>
      <w:r w:rsidR="00A4580B" w:rsidRPr="00DB0287">
        <w:rPr>
          <w:rFonts w:ascii="Cambria" w:eastAsia="Cambria" w:hAnsi="Cambria"/>
          <w:i/>
          <w:iCs/>
          <w:sz w:val="24"/>
          <w:szCs w:val="24"/>
          <w:lang w:val="en-US" w:eastAsia="en-US" w:bidi="ar-SA"/>
        </w:rPr>
        <w:t>Voix des Arts</w:t>
      </w:r>
      <w:r w:rsidR="00A4580B" w:rsidRPr="00DB0287">
        <w:rPr>
          <w:rFonts w:ascii="Cambria" w:eastAsia="Cambria" w:hAnsi="Cambria"/>
          <w:sz w:val="24"/>
          <w:szCs w:val="24"/>
          <w:lang w:val="en-US" w:eastAsia="en-US" w:bidi="ar-SA"/>
        </w:rPr>
        <w:t xml:space="preserve"> as “a ravishing recording of fantastic music.”</w:t>
      </w:r>
      <w:r w:rsidR="005241A9" w:rsidRPr="00DB0287">
        <w:rPr>
          <w:rFonts w:ascii="Cambria" w:eastAsia="Cambria" w:hAnsi="Cambria"/>
          <w:sz w:val="24"/>
          <w:szCs w:val="24"/>
          <w:lang w:val="en-US" w:eastAsia="en-US" w:bidi="ar-SA"/>
        </w:rPr>
        <w:t xml:space="preserve"> </w:t>
      </w:r>
      <w:r w:rsidR="00816047" w:rsidRPr="00DB0287">
        <w:rPr>
          <w:rFonts w:ascii="Cambria" w:eastAsia="Cambria" w:hAnsi="Cambria"/>
          <w:sz w:val="24"/>
          <w:szCs w:val="24"/>
          <w:lang w:val="en-US" w:eastAsia="en-US" w:bidi="ar-SA"/>
        </w:rPr>
        <w:t>I</w:t>
      </w:r>
      <w:r w:rsidR="005241A9" w:rsidRPr="00DB0287">
        <w:rPr>
          <w:rFonts w:ascii="Cambria" w:eastAsia="Cambria" w:hAnsi="Cambria"/>
          <w:sz w:val="24"/>
          <w:szCs w:val="24"/>
          <w:lang w:val="en-US" w:eastAsia="en-US" w:bidi="ar-SA"/>
        </w:rPr>
        <w:t xml:space="preserve">n 2016 she released a </w:t>
      </w:r>
      <w:r w:rsidR="00C57223" w:rsidRPr="00DB0287">
        <w:rPr>
          <w:rFonts w:ascii="Cambria" w:eastAsia="Calibri" w:hAnsi="Cambria"/>
          <w:sz w:val="24"/>
          <w:lang w:val="en-US"/>
        </w:rPr>
        <w:t>“</w:t>
      </w:r>
      <w:r w:rsidR="00C57223" w:rsidRPr="00DB0287">
        <w:rPr>
          <w:rFonts w:ascii="Cambria" w:eastAsia="Calibri" w:hAnsi="Cambria"/>
          <w:bCs/>
          <w:sz w:val="24"/>
          <w:lang w:val="en-US"/>
        </w:rPr>
        <w:t xml:space="preserve">powerful </w:t>
      </w:r>
      <w:r w:rsidR="00C57223" w:rsidRPr="00DB0287">
        <w:rPr>
          <w:rFonts w:ascii="Cambria" w:eastAsia="Calibri" w:hAnsi="Cambria"/>
          <w:bCs/>
          <w:sz w:val="24"/>
          <w:szCs w:val="24"/>
          <w:lang w:val="en-US"/>
        </w:rPr>
        <w:t>and even mesmerizing</w:t>
      </w:r>
      <w:r w:rsidR="00C57223" w:rsidRPr="00DB0287">
        <w:rPr>
          <w:rFonts w:ascii="Cambria" w:eastAsia="Calibri" w:hAnsi="Cambria"/>
          <w:sz w:val="24"/>
          <w:szCs w:val="24"/>
          <w:lang w:val="en-US"/>
        </w:rPr>
        <w:t xml:space="preserve">” </w:t>
      </w:r>
      <w:r w:rsidR="005241A9" w:rsidRPr="00DB0287">
        <w:rPr>
          <w:rFonts w:ascii="Cambria" w:eastAsia="Cambria" w:hAnsi="Cambria"/>
          <w:sz w:val="24"/>
          <w:szCs w:val="24"/>
          <w:lang w:val="en-US" w:eastAsia="en-US" w:bidi="ar-SA"/>
        </w:rPr>
        <w:t xml:space="preserve">recording </w:t>
      </w:r>
      <w:r w:rsidR="00C57223" w:rsidRPr="00DB0287">
        <w:rPr>
          <w:rFonts w:ascii="Cambria" w:eastAsia="Cambria" w:hAnsi="Cambria"/>
          <w:sz w:val="24"/>
          <w:szCs w:val="24"/>
          <w:lang w:val="en-US" w:eastAsia="en-US" w:bidi="ar-SA"/>
        </w:rPr>
        <w:t>(</w:t>
      </w:r>
      <w:r w:rsidR="00C57223" w:rsidRPr="00DB0287">
        <w:rPr>
          <w:rFonts w:ascii="Cambria" w:eastAsia="Cambria" w:hAnsi="Cambria"/>
          <w:i/>
          <w:iCs/>
          <w:sz w:val="24"/>
          <w:lang w:val="en-US"/>
        </w:rPr>
        <w:t>San Francisco Chronicle</w:t>
      </w:r>
      <w:r w:rsidR="00C57223" w:rsidRPr="00DB0287">
        <w:rPr>
          <w:rFonts w:ascii="Cambria" w:eastAsia="Cambria" w:hAnsi="Cambria"/>
          <w:sz w:val="24"/>
          <w:lang w:val="en-US"/>
        </w:rPr>
        <w:t xml:space="preserve">) </w:t>
      </w:r>
      <w:r w:rsidR="005241A9" w:rsidRPr="00DB0287">
        <w:rPr>
          <w:rFonts w:ascii="Cambria" w:eastAsia="Cambria" w:hAnsi="Cambria"/>
          <w:sz w:val="24"/>
          <w:lang w:val="en-US"/>
        </w:rPr>
        <w:t xml:space="preserve">of Shostakovich’s cello concertos with the Bavarian Radio Symphony </w:t>
      </w:r>
      <w:r w:rsidR="004F3123" w:rsidRPr="00DB0287">
        <w:rPr>
          <w:rFonts w:ascii="Cambria" w:eastAsia="Cambria" w:hAnsi="Cambria"/>
          <w:sz w:val="24"/>
          <w:lang w:val="en-US"/>
        </w:rPr>
        <w:t>and</w:t>
      </w:r>
      <w:r w:rsidR="005241A9" w:rsidRPr="00DB0287">
        <w:rPr>
          <w:rFonts w:ascii="Cambria" w:eastAsia="Cambria" w:hAnsi="Cambria"/>
          <w:sz w:val="24"/>
          <w:lang w:val="en-US"/>
        </w:rPr>
        <w:t xml:space="preserve"> Pablo Heras-Casado</w:t>
      </w:r>
      <w:r w:rsidR="0097577A">
        <w:rPr>
          <w:rFonts w:ascii="Cambria" w:eastAsia="Cambria" w:hAnsi="Cambria"/>
          <w:sz w:val="24"/>
          <w:lang w:val="en-US"/>
        </w:rPr>
        <w:t>.</w:t>
      </w:r>
    </w:p>
    <w:p w14:paraId="40EA37F8" w14:textId="77777777" w:rsidR="003E206C" w:rsidRPr="00766F7F" w:rsidRDefault="003E206C" w:rsidP="003E206C">
      <w:pPr>
        <w:pStyle w:val="PlainText"/>
        <w:rPr>
          <w:rFonts w:ascii="Cambria" w:hAnsi="Cambria"/>
          <w:sz w:val="24"/>
          <w:szCs w:val="24"/>
          <w:lang w:val="en-US"/>
        </w:rPr>
      </w:pPr>
    </w:p>
    <w:p w14:paraId="7471FC75" w14:textId="4A9D3746" w:rsidR="003E206C" w:rsidRPr="00DB0287" w:rsidRDefault="003E206C" w:rsidP="00362CE9">
      <w:pPr>
        <w:rPr>
          <w:rFonts w:ascii="Cambria" w:hAnsi="Cambria" w:cs="Calibri"/>
          <w:szCs w:val="30"/>
          <w:lang w:val="de-DE"/>
        </w:rPr>
      </w:pPr>
      <w:r w:rsidRPr="00766F7F">
        <w:rPr>
          <w:rFonts w:ascii="Cambria" w:eastAsia="Times" w:hAnsi="Cambria" w:cs="Calibri"/>
        </w:rPr>
        <w:t xml:space="preserve">Weilerstein </w:t>
      </w:r>
      <w:r w:rsidRPr="00766F7F">
        <w:rPr>
          <w:rFonts w:ascii="Cambria" w:hAnsi="Cambria" w:cs="Calibri"/>
          <w:lang w:val="de-DE"/>
        </w:rPr>
        <w:t xml:space="preserve">has appeared with all the foremost orchestras of the United States and Europe, collaborating with conductors including Marin Alsop, </w:t>
      </w:r>
      <w:r w:rsidR="00663F16" w:rsidRPr="00766F7F">
        <w:rPr>
          <w:rFonts w:ascii="Cambria" w:hAnsi="Cambria" w:cs="Calibri"/>
          <w:color w:val="000000"/>
        </w:rPr>
        <w:t>Jiří Bělohlávek,</w:t>
      </w:r>
      <w:r w:rsidR="00663F16" w:rsidRPr="00766F7F">
        <w:rPr>
          <w:rFonts w:ascii="Cambria" w:hAnsi="Cambria" w:cs="Calibri"/>
          <w:lang w:val="de-DE"/>
        </w:rPr>
        <w:t xml:space="preserve"> </w:t>
      </w:r>
      <w:r w:rsidR="00F407BC" w:rsidRPr="00766F7F">
        <w:rPr>
          <w:rFonts w:ascii="Cambria" w:hAnsi="Cambria"/>
          <w:color w:val="000000"/>
        </w:rPr>
        <w:t>Thomas Dausgaard,</w:t>
      </w:r>
      <w:r w:rsidR="00F407BC" w:rsidRPr="00766F7F">
        <w:rPr>
          <w:rFonts w:ascii="Cambria" w:hAnsi="Cambria" w:cs="Calibri"/>
          <w:lang w:val="de-DE"/>
        </w:rPr>
        <w:t xml:space="preserve"> </w:t>
      </w:r>
      <w:r w:rsidRPr="00766F7F">
        <w:rPr>
          <w:rFonts w:ascii="Cambria" w:hAnsi="Cambria" w:cs="Calibri"/>
          <w:lang w:val="de-DE"/>
        </w:rPr>
        <w:t xml:space="preserve">Sir Andrew Davis, Gustavo Dudamel, Sir Mark Elder, </w:t>
      </w:r>
      <w:r w:rsidR="0077269D" w:rsidRPr="00766F7F">
        <w:rPr>
          <w:rFonts w:ascii="Cambria" w:hAnsi="Cambria"/>
        </w:rPr>
        <w:t>Giancarlo Guerrero,</w:t>
      </w:r>
      <w:r w:rsidR="0077269D" w:rsidRPr="00766F7F">
        <w:rPr>
          <w:rFonts w:ascii="Cambria" w:hAnsi="Cambria" w:cs="Calibri"/>
          <w:lang w:val="de-DE"/>
        </w:rPr>
        <w:t xml:space="preserve"> </w:t>
      </w:r>
      <w:r w:rsidR="00A4580B" w:rsidRPr="00766F7F">
        <w:rPr>
          <w:rFonts w:ascii="Cambria" w:hAnsi="Cambria"/>
        </w:rPr>
        <w:t>Bernard Haitink,</w:t>
      </w:r>
      <w:r w:rsidR="00A4580B" w:rsidRPr="00766F7F">
        <w:rPr>
          <w:rFonts w:ascii="Cambria" w:hAnsi="Cambria" w:cs="Calibri"/>
          <w:lang w:val="de-DE"/>
        </w:rPr>
        <w:t xml:space="preserve"> </w:t>
      </w:r>
      <w:r w:rsidRPr="00766F7F">
        <w:rPr>
          <w:rFonts w:ascii="Cambria" w:hAnsi="Cambria" w:cs="Calibri"/>
          <w:lang w:val="de-DE"/>
        </w:rPr>
        <w:t xml:space="preserve">Marek Janowski, Paavo Järvi, Lorin Maazel, </w:t>
      </w:r>
      <w:r w:rsidR="0077269D" w:rsidRPr="00766F7F">
        <w:rPr>
          <w:rFonts w:ascii="Cambria" w:hAnsi="Cambria"/>
        </w:rPr>
        <w:t>Cristian Măcelaru,</w:t>
      </w:r>
      <w:r w:rsidR="0077269D" w:rsidRPr="00766F7F">
        <w:rPr>
          <w:rFonts w:ascii="Cambria" w:hAnsi="Cambria" w:cs="Calibri"/>
          <w:lang w:val="de-DE"/>
        </w:rPr>
        <w:t xml:space="preserve"> </w:t>
      </w:r>
      <w:r w:rsidRPr="00766F7F">
        <w:rPr>
          <w:rFonts w:ascii="Cambria" w:hAnsi="Cambria" w:cs="Calibri"/>
          <w:lang w:val="de-DE"/>
        </w:rPr>
        <w:t xml:space="preserve">Zubin Mehta, Ludovic Morlot, Yannick Nézet-Séguin, Peter Oundjian, Donald Runnicles, Yuri Temirkanov, </w:t>
      </w:r>
      <w:r w:rsidR="0077269D" w:rsidRPr="00766F7F">
        <w:rPr>
          <w:rFonts w:ascii="Cambria" w:hAnsi="Cambria" w:cs="Calibri"/>
          <w:lang w:val="de-DE"/>
        </w:rPr>
        <w:t xml:space="preserve">Michael Tilson Thomas, </w:t>
      </w:r>
      <w:r w:rsidRPr="00766F7F">
        <w:rPr>
          <w:rFonts w:ascii="Cambria" w:hAnsi="Cambria" w:cs="Calibri"/>
          <w:lang w:val="de-DE"/>
        </w:rPr>
        <w:t>Osmo Vänskä, Simone Young and David Zinman. Her</w:t>
      </w:r>
      <w:r w:rsidRPr="00766F7F">
        <w:rPr>
          <w:rFonts w:ascii="Cambria" w:eastAsia="Times" w:hAnsi="Cambria" w:cs="Calibri"/>
        </w:rPr>
        <w:t xml:space="preserve"> major career milestones include an emotionally </w:t>
      </w:r>
      <w:r w:rsidR="00FF2F0B" w:rsidRPr="00766F7F">
        <w:rPr>
          <w:rFonts w:ascii="Cambria" w:eastAsia="Times" w:hAnsi="Cambria" w:cs="Calibri"/>
        </w:rPr>
        <w:t>tumultuous</w:t>
      </w:r>
      <w:r w:rsidRPr="00766F7F">
        <w:rPr>
          <w:rFonts w:ascii="Cambria" w:eastAsia="Times" w:hAnsi="Cambria" w:cs="Calibri"/>
        </w:rPr>
        <w:t xml:space="preserve"> account of Elgar’s concerto with the Berlin Philharmonic and </w:t>
      </w:r>
      <w:r w:rsidR="00216AF6" w:rsidRPr="00766F7F">
        <w:rPr>
          <w:rFonts w:ascii="Cambria" w:eastAsia="Times" w:hAnsi="Cambria" w:cs="Calibri"/>
        </w:rPr>
        <w:t xml:space="preserve">Daniel </w:t>
      </w:r>
      <w:r w:rsidRPr="00766F7F">
        <w:rPr>
          <w:rFonts w:ascii="Cambria" w:eastAsia="Times" w:hAnsi="Cambria" w:cs="Calibri"/>
        </w:rPr>
        <w:t>Barenboim in Oxford, England, for the orchestra’s 2010 European Concert, which was televised</w:t>
      </w:r>
      <w:r w:rsidRPr="00DB0287">
        <w:rPr>
          <w:rFonts w:ascii="Cambria" w:eastAsia="Times" w:hAnsi="Cambria" w:cs="Calibri"/>
          <w:szCs w:val="30"/>
        </w:rPr>
        <w:t xml:space="preserve"> live to an</w:t>
      </w:r>
      <w:r w:rsidR="006E24AB" w:rsidRPr="00DB0287">
        <w:rPr>
          <w:rFonts w:ascii="Cambria" w:eastAsia="Times" w:hAnsi="Cambria" w:cs="Calibri"/>
          <w:szCs w:val="30"/>
        </w:rPr>
        <w:t xml:space="preserve"> audience of millions worldwide</w:t>
      </w:r>
      <w:r w:rsidRPr="00DB0287">
        <w:rPr>
          <w:rFonts w:ascii="Cambria" w:eastAsia="Times" w:hAnsi="Cambria" w:cs="Calibri"/>
          <w:szCs w:val="30"/>
        </w:rPr>
        <w:t xml:space="preserve"> and subsequently released on DVD by EuroArts. She and Barenboim reunited in 2012-13 to play Elliott Carter’s concerto on a German tour with the Berlin Staatskapelle. In 2009, she was one of four artists invited by Michelle Obama to participate in a widely celebrated and high</w:t>
      </w:r>
      <w:r w:rsidR="00803044">
        <w:rPr>
          <w:rFonts w:ascii="Cambria" w:eastAsia="Times" w:hAnsi="Cambria" w:cs="Calibri"/>
          <w:szCs w:val="30"/>
        </w:rPr>
        <w:t>-</w:t>
      </w:r>
      <w:r w:rsidRPr="00DB0287">
        <w:rPr>
          <w:rFonts w:ascii="Cambria" w:eastAsia="Times" w:hAnsi="Cambria" w:cs="Calibri"/>
          <w:szCs w:val="30"/>
        </w:rPr>
        <w:t>profile classical music event at the White House, featuring student workshops hosted by the First Lad</w:t>
      </w:r>
      <w:r w:rsidR="00B27A9C" w:rsidRPr="00DB0287">
        <w:rPr>
          <w:rFonts w:ascii="Cambria" w:eastAsia="Times" w:hAnsi="Cambria" w:cs="Calibri"/>
          <w:szCs w:val="30"/>
        </w:rPr>
        <w:t>y</w:t>
      </w:r>
      <w:r w:rsidR="003C55A7" w:rsidRPr="00DB0287">
        <w:rPr>
          <w:rFonts w:ascii="Cambria" w:eastAsia="Times" w:hAnsi="Cambria" w:cs="Calibri"/>
          <w:szCs w:val="30"/>
        </w:rPr>
        <w:t xml:space="preserve"> and performances in front of an audience that included</w:t>
      </w:r>
      <w:r w:rsidRPr="00DB0287">
        <w:rPr>
          <w:rFonts w:ascii="Cambria" w:eastAsia="Times" w:hAnsi="Cambria" w:cs="Calibri"/>
          <w:szCs w:val="30"/>
        </w:rPr>
        <w:t xml:space="preserve"> President Obama and the First Family. A month later, Weilerstein toured Venezuela as </w:t>
      </w:r>
      <w:r w:rsidRPr="00DB0287">
        <w:rPr>
          <w:rFonts w:ascii="Cambria" w:eastAsia="Times" w:hAnsi="Cambria" w:cs="Calibri"/>
          <w:szCs w:val="30"/>
        </w:rPr>
        <w:lastRenderedPageBreak/>
        <w:t xml:space="preserve">soloist with the Simón Bolívar Symphony Orchestra under </w:t>
      </w:r>
      <w:r w:rsidR="0096109E" w:rsidRPr="00DB0287">
        <w:rPr>
          <w:rFonts w:ascii="Cambria" w:eastAsia="Times" w:hAnsi="Cambria" w:cs="Calibri"/>
          <w:szCs w:val="30"/>
        </w:rPr>
        <w:t xml:space="preserve">Gustavo </w:t>
      </w:r>
      <w:r w:rsidRPr="00DB0287">
        <w:rPr>
          <w:rFonts w:ascii="Cambria" w:eastAsia="Times" w:hAnsi="Cambria" w:cs="Calibri"/>
          <w:szCs w:val="30"/>
        </w:rPr>
        <w:t xml:space="preserve">Dudamel. She has since made numerous return visits to teach and perform with the orchestra as part of its famed </w:t>
      </w:r>
      <w:r w:rsidRPr="00DB0287">
        <w:rPr>
          <w:rFonts w:ascii="Cambria" w:eastAsia="Times" w:hAnsi="Cambria" w:cs="Calibri"/>
          <w:i/>
          <w:iCs/>
          <w:szCs w:val="30"/>
        </w:rPr>
        <w:t>El Sistema</w:t>
      </w:r>
      <w:r w:rsidRPr="00DB0287">
        <w:rPr>
          <w:rFonts w:ascii="Cambria" w:eastAsia="Times" w:hAnsi="Cambria" w:cs="Calibri"/>
          <w:szCs w:val="30"/>
        </w:rPr>
        <w:t xml:space="preserve"> music education program. </w:t>
      </w:r>
    </w:p>
    <w:p w14:paraId="53EF0CC3" w14:textId="77777777" w:rsidR="003E206C" w:rsidRPr="00DB0287" w:rsidRDefault="003E206C" w:rsidP="003E206C">
      <w:pPr>
        <w:pStyle w:val="PlainText"/>
        <w:rPr>
          <w:rFonts w:ascii="Cambria" w:hAnsi="Cambria" w:cs="Calibri"/>
          <w:sz w:val="24"/>
          <w:szCs w:val="30"/>
          <w:lang w:val="en-US"/>
        </w:rPr>
      </w:pPr>
    </w:p>
    <w:p w14:paraId="14C98336" w14:textId="77777777" w:rsidR="003E206C" w:rsidRPr="00DB0287" w:rsidRDefault="003E206C" w:rsidP="00C060BB">
      <w:pPr>
        <w:pStyle w:val="PlainText"/>
        <w:rPr>
          <w:rFonts w:ascii="Cambria" w:hAnsi="Cambria" w:cs="Calibri"/>
          <w:sz w:val="24"/>
          <w:szCs w:val="30"/>
          <w:lang w:val="en-US"/>
        </w:rPr>
      </w:pPr>
      <w:r w:rsidRPr="00DB0287">
        <w:rPr>
          <w:rFonts w:ascii="Cambria" w:hAnsi="Cambria" w:cs="Calibri"/>
          <w:sz w:val="24"/>
          <w:szCs w:val="30"/>
          <w:lang w:val="en-US"/>
        </w:rPr>
        <w:t xml:space="preserve">Committed to expanding the cello repertoire, Weilerstein is an ardent champion of new music. </w:t>
      </w:r>
      <w:r w:rsidR="00663F16" w:rsidRPr="00DB0287">
        <w:rPr>
          <w:rFonts w:ascii="Cambria" w:hAnsi="Cambria" w:cs="Calibri"/>
          <w:sz w:val="24"/>
          <w:szCs w:val="30"/>
          <w:lang w:val="en-US"/>
        </w:rPr>
        <w:t>S</w:t>
      </w:r>
      <w:r w:rsidRPr="00DB0287">
        <w:rPr>
          <w:rFonts w:ascii="Cambria" w:hAnsi="Cambria" w:cs="Calibri"/>
          <w:sz w:val="24"/>
          <w:szCs w:val="30"/>
          <w:lang w:val="en-US"/>
        </w:rPr>
        <w:t xml:space="preserve">he </w:t>
      </w:r>
      <w:r w:rsidR="00663F16" w:rsidRPr="00DB0287">
        <w:rPr>
          <w:rFonts w:ascii="Cambria" w:hAnsi="Cambria" w:cs="Calibri"/>
          <w:sz w:val="24"/>
          <w:szCs w:val="30"/>
          <w:lang w:val="en-US"/>
        </w:rPr>
        <w:t xml:space="preserve">recently </w:t>
      </w:r>
      <w:r w:rsidR="00C060BB" w:rsidRPr="00DB0287">
        <w:rPr>
          <w:rFonts w:ascii="Cambria" w:hAnsi="Cambria" w:cs="Calibri"/>
          <w:sz w:val="24"/>
          <w:szCs w:val="30"/>
          <w:lang w:val="en-US"/>
        </w:rPr>
        <w:t xml:space="preserve">played </w:t>
      </w:r>
      <w:r w:rsidRPr="00DB0287">
        <w:rPr>
          <w:rFonts w:ascii="Cambria" w:hAnsi="Cambria" w:cs="Calibri"/>
          <w:sz w:val="24"/>
          <w:szCs w:val="30"/>
          <w:lang w:val="en-US"/>
        </w:rPr>
        <w:t xml:space="preserve">the </w:t>
      </w:r>
      <w:r w:rsidR="000244A0" w:rsidRPr="00DB0287">
        <w:rPr>
          <w:rFonts w:ascii="Cambria" w:hAnsi="Cambria" w:cs="Calibri"/>
          <w:sz w:val="24"/>
          <w:szCs w:val="30"/>
          <w:lang w:val="en-US"/>
        </w:rPr>
        <w:t xml:space="preserve">world premiere of Pascal Dusapin’s </w:t>
      </w:r>
      <w:r w:rsidR="000244A0" w:rsidRPr="00DB0287">
        <w:rPr>
          <w:rFonts w:ascii="Cambria" w:hAnsi="Cambria" w:cs="Calibri"/>
          <w:i/>
          <w:iCs/>
          <w:sz w:val="24"/>
          <w:szCs w:val="30"/>
          <w:lang w:val="en-US"/>
        </w:rPr>
        <w:t>Outscape</w:t>
      </w:r>
      <w:r w:rsidR="000244A0" w:rsidRPr="00DB0287">
        <w:rPr>
          <w:rFonts w:ascii="Cambria" w:hAnsi="Cambria" w:cs="Calibri"/>
          <w:sz w:val="24"/>
          <w:szCs w:val="30"/>
          <w:lang w:val="en-US"/>
        </w:rPr>
        <w:t xml:space="preserve">, </w:t>
      </w:r>
      <w:r w:rsidR="00C060BB" w:rsidRPr="00DB0287">
        <w:rPr>
          <w:rFonts w:ascii="Cambria" w:hAnsi="Cambria" w:cs="Calibri"/>
          <w:sz w:val="24"/>
          <w:szCs w:val="30"/>
          <w:lang w:val="en-US"/>
        </w:rPr>
        <w:t xml:space="preserve">giving it </w:t>
      </w:r>
      <w:r w:rsidR="00C060BB" w:rsidRPr="00DB0287">
        <w:rPr>
          <w:rFonts w:ascii="Cambria" w:eastAsia="Calibri" w:hAnsi="Cambria"/>
          <w:color w:val="000000"/>
          <w:sz w:val="24"/>
          <w:szCs w:val="22"/>
        </w:rPr>
        <w:t>“</w:t>
      </w:r>
      <w:r w:rsidR="00C060BB" w:rsidRPr="00DB0287">
        <w:rPr>
          <w:rFonts w:ascii="Cambria" w:eastAsia="Calibri" w:hAnsi="Cambria"/>
          <w:bCs/>
          <w:color w:val="000000"/>
          <w:sz w:val="24"/>
          <w:szCs w:val="22"/>
        </w:rPr>
        <w:t>the kind of debut most composers can only dream of achieving</w:t>
      </w:r>
      <w:r w:rsidR="00C060BB" w:rsidRPr="00DB0287">
        <w:rPr>
          <w:rFonts w:ascii="Cambria" w:eastAsia="Calibri" w:hAnsi="Cambria"/>
          <w:color w:val="000000"/>
          <w:sz w:val="24"/>
          <w:szCs w:val="22"/>
        </w:rPr>
        <w:t>” (</w:t>
      </w:r>
      <w:r w:rsidR="00C060BB" w:rsidRPr="00DB0287">
        <w:rPr>
          <w:rFonts w:ascii="Cambria" w:eastAsia="Calibri" w:hAnsi="Cambria"/>
          <w:i/>
          <w:iCs/>
          <w:color w:val="000000"/>
          <w:sz w:val="24"/>
          <w:szCs w:val="22"/>
        </w:rPr>
        <w:t>Chicago Tribune</w:t>
      </w:r>
      <w:r w:rsidR="00C060BB" w:rsidRPr="00DB0287">
        <w:rPr>
          <w:rFonts w:ascii="Cambria" w:eastAsia="Calibri" w:hAnsi="Cambria"/>
          <w:color w:val="000000"/>
          <w:sz w:val="24"/>
          <w:szCs w:val="22"/>
        </w:rPr>
        <w:t>)</w:t>
      </w:r>
      <w:r w:rsidR="000244A0" w:rsidRPr="00DB0287">
        <w:rPr>
          <w:rFonts w:ascii="Cambria" w:hAnsi="Cambria" w:cs="Calibri"/>
          <w:sz w:val="24"/>
          <w:szCs w:val="30"/>
          <w:lang w:val="en-US"/>
        </w:rPr>
        <w:t xml:space="preserve"> with the co-commissioning Chicago Symphony</w:t>
      </w:r>
      <w:r w:rsidR="00F5062A" w:rsidRPr="00DB0287">
        <w:rPr>
          <w:rFonts w:ascii="Cambria" w:hAnsi="Cambria" w:cs="Calibri"/>
          <w:sz w:val="24"/>
          <w:szCs w:val="30"/>
          <w:lang w:val="en-US"/>
        </w:rPr>
        <w:t>,</w:t>
      </w:r>
      <w:r w:rsidR="000244A0" w:rsidRPr="00DB0287">
        <w:rPr>
          <w:rFonts w:ascii="Cambria" w:hAnsi="Cambria" w:cs="Calibri"/>
          <w:sz w:val="24"/>
          <w:szCs w:val="30"/>
          <w:lang w:val="en-US"/>
        </w:rPr>
        <w:t xml:space="preserve"> before European performances with the Stuttgart and Paris Opera Orchestras</w:t>
      </w:r>
      <w:r w:rsidR="00F5062A" w:rsidRPr="00DB0287">
        <w:rPr>
          <w:rFonts w:ascii="Cambria" w:hAnsi="Cambria" w:cs="Calibri"/>
          <w:sz w:val="24"/>
          <w:szCs w:val="30"/>
          <w:lang w:val="en-US"/>
        </w:rPr>
        <w:t>.</w:t>
      </w:r>
      <w:r w:rsidR="00E52DAF" w:rsidRPr="00DB0287">
        <w:rPr>
          <w:rFonts w:ascii="Cambria" w:hAnsi="Cambria" w:cs="Calibri"/>
          <w:sz w:val="24"/>
          <w:szCs w:val="30"/>
          <w:lang w:val="en-US"/>
        </w:rPr>
        <w:t xml:space="preserve"> </w:t>
      </w:r>
      <w:r w:rsidR="00F5062A" w:rsidRPr="00DB0287">
        <w:rPr>
          <w:rFonts w:ascii="Cambria" w:hAnsi="Cambria" w:cs="Calibri"/>
          <w:sz w:val="24"/>
          <w:szCs w:val="30"/>
          <w:lang w:val="en-US"/>
        </w:rPr>
        <w:t xml:space="preserve">The </w:t>
      </w:r>
      <w:r w:rsidR="00663F16" w:rsidRPr="00DB0287">
        <w:rPr>
          <w:rFonts w:ascii="Cambria" w:hAnsi="Cambria" w:cs="Calibri"/>
          <w:sz w:val="24"/>
          <w:szCs w:val="30"/>
          <w:lang w:val="en-US"/>
        </w:rPr>
        <w:t xml:space="preserve">following </w:t>
      </w:r>
      <w:r w:rsidR="00E52DAF" w:rsidRPr="00DB0287">
        <w:rPr>
          <w:rFonts w:ascii="Cambria" w:hAnsi="Cambria" w:cs="Calibri"/>
          <w:sz w:val="24"/>
          <w:szCs w:val="30"/>
          <w:lang w:val="en-US"/>
        </w:rPr>
        <w:t xml:space="preserve">season </w:t>
      </w:r>
      <w:r w:rsidR="00FA20EF" w:rsidRPr="00DB0287">
        <w:rPr>
          <w:rFonts w:ascii="Cambria" w:hAnsi="Cambria" w:cs="Calibri"/>
          <w:sz w:val="24"/>
          <w:szCs w:val="30"/>
          <w:lang w:val="en-US"/>
        </w:rPr>
        <w:t xml:space="preserve">she </w:t>
      </w:r>
      <w:r w:rsidR="00E52DAF" w:rsidRPr="00DB0287">
        <w:rPr>
          <w:rFonts w:ascii="Cambria" w:hAnsi="Cambria" w:cs="Calibri"/>
          <w:sz w:val="24"/>
          <w:szCs w:val="30"/>
          <w:lang w:val="en-US"/>
        </w:rPr>
        <w:t xml:space="preserve">premiered Matthias Pintscher’s </w:t>
      </w:r>
      <w:r w:rsidR="00663F16" w:rsidRPr="00DB0287">
        <w:rPr>
          <w:rFonts w:ascii="Cambria" w:hAnsi="Cambria" w:cs="Calibri"/>
          <w:sz w:val="24"/>
          <w:szCs w:val="30"/>
          <w:lang w:val="en-US"/>
        </w:rPr>
        <w:t xml:space="preserve">cello concerto </w:t>
      </w:r>
      <w:r w:rsidR="00663F16" w:rsidRPr="00DB0287">
        <w:rPr>
          <w:rFonts w:ascii="Cambria" w:hAnsi="Cambria" w:cs="Calibri"/>
          <w:i/>
          <w:iCs/>
          <w:sz w:val="24"/>
          <w:szCs w:val="30"/>
          <w:lang w:val="en-US"/>
        </w:rPr>
        <w:t xml:space="preserve">Un despertar </w:t>
      </w:r>
      <w:r w:rsidR="00E52DAF" w:rsidRPr="00DB0287">
        <w:rPr>
          <w:rFonts w:ascii="Cambria" w:hAnsi="Cambria" w:cs="Calibri"/>
          <w:sz w:val="24"/>
          <w:szCs w:val="30"/>
          <w:lang w:val="en-US"/>
        </w:rPr>
        <w:t>with the Boston Symphony Orchestra</w:t>
      </w:r>
      <w:r w:rsidR="00663F16" w:rsidRPr="00DB0287">
        <w:rPr>
          <w:rFonts w:ascii="Cambria" w:hAnsi="Cambria" w:cs="Calibri"/>
          <w:sz w:val="24"/>
          <w:szCs w:val="30"/>
          <w:lang w:val="en-US"/>
        </w:rPr>
        <w:t>,</w:t>
      </w:r>
      <w:r w:rsidR="00663F16" w:rsidRPr="00DB0287">
        <w:rPr>
          <w:rFonts w:ascii="Cambria" w:eastAsia="Cambria" w:hAnsi="Cambria"/>
          <w:sz w:val="24"/>
        </w:rPr>
        <w:t xml:space="preserve"> which co-commissioned the piece for her,</w:t>
      </w:r>
      <w:r w:rsidR="00663F16" w:rsidRPr="00DB0287">
        <w:rPr>
          <w:rFonts w:ascii="Cambria" w:hAnsi="Cambria" w:cs="Calibri"/>
          <w:sz w:val="32"/>
          <w:szCs w:val="30"/>
          <w:lang w:val="en-US"/>
        </w:rPr>
        <w:t xml:space="preserve"> </w:t>
      </w:r>
      <w:r w:rsidR="00663F16" w:rsidRPr="00DB0287">
        <w:rPr>
          <w:rFonts w:ascii="Cambria" w:hAnsi="Cambria" w:cs="Calibri"/>
          <w:sz w:val="24"/>
          <w:szCs w:val="30"/>
          <w:lang w:val="en-US"/>
        </w:rPr>
        <w:t>followed by a reprise with the Danish Radio Symphony</w:t>
      </w:r>
      <w:r w:rsidR="000244A0" w:rsidRPr="00DB0287">
        <w:rPr>
          <w:rFonts w:ascii="Cambria" w:hAnsi="Cambria" w:cs="Calibri"/>
          <w:sz w:val="24"/>
          <w:szCs w:val="30"/>
          <w:lang w:val="en-US"/>
        </w:rPr>
        <w:t xml:space="preserve">. </w:t>
      </w:r>
      <w:r w:rsidR="00E52DAF" w:rsidRPr="00DB0287">
        <w:rPr>
          <w:rFonts w:ascii="Cambria" w:hAnsi="Cambria" w:cs="Calibri"/>
          <w:sz w:val="24"/>
          <w:szCs w:val="30"/>
          <w:lang w:val="en-US"/>
        </w:rPr>
        <w:t xml:space="preserve">She gave the </w:t>
      </w:r>
      <w:r w:rsidRPr="00DB0287">
        <w:rPr>
          <w:rFonts w:ascii="Cambria" w:hAnsi="Cambria" w:cs="Calibri"/>
          <w:sz w:val="24"/>
          <w:szCs w:val="30"/>
          <w:lang w:val="en-US"/>
        </w:rPr>
        <w:t xml:space="preserve">New York premiere of Pintscher’s </w:t>
      </w:r>
      <w:r w:rsidRPr="00DB0287">
        <w:rPr>
          <w:rFonts w:ascii="Cambria" w:hAnsi="Cambria" w:cs="Calibri"/>
          <w:i/>
          <w:sz w:val="24"/>
          <w:szCs w:val="30"/>
          <w:lang w:val="en-US"/>
        </w:rPr>
        <w:t>Reflections on Narcissus</w:t>
      </w:r>
      <w:r w:rsidRPr="00DB0287">
        <w:rPr>
          <w:rFonts w:ascii="Cambria" w:hAnsi="Cambria" w:cs="Calibri"/>
          <w:sz w:val="24"/>
          <w:szCs w:val="30"/>
          <w:lang w:val="en-US"/>
        </w:rPr>
        <w:t xml:space="preserve"> under the composer’s own direction during the New York Philharmonic’s inaugural 2014 Biennial, </w:t>
      </w:r>
      <w:r w:rsidR="00E52DAF" w:rsidRPr="00DB0287">
        <w:rPr>
          <w:rFonts w:ascii="Cambria" w:hAnsi="Cambria" w:cs="Calibri"/>
          <w:sz w:val="24"/>
          <w:szCs w:val="30"/>
          <w:lang w:val="en-US"/>
        </w:rPr>
        <w:t xml:space="preserve">and subsequently </w:t>
      </w:r>
      <w:r w:rsidR="00404990" w:rsidRPr="00DB0287">
        <w:rPr>
          <w:rFonts w:ascii="Cambria" w:hAnsi="Cambria" w:cs="Calibri"/>
          <w:sz w:val="24"/>
          <w:szCs w:val="30"/>
          <w:lang w:val="en-US"/>
        </w:rPr>
        <w:t xml:space="preserve">the two also </w:t>
      </w:r>
      <w:r w:rsidR="00082BB1" w:rsidRPr="00DB0287">
        <w:rPr>
          <w:rFonts w:ascii="Cambria" w:hAnsi="Cambria" w:cs="Calibri"/>
          <w:sz w:val="24"/>
          <w:szCs w:val="30"/>
          <w:lang w:val="en-US"/>
        </w:rPr>
        <w:t xml:space="preserve">performed the work at the </w:t>
      </w:r>
      <w:r w:rsidR="00E52DAF" w:rsidRPr="00DB0287">
        <w:rPr>
          <w:rFonts w:ascii="Cambria" w:hAnsi="Cambria" w:cs="Calibri"/>
          <w:sz w:val="24"/>
          <w:szCs w:val="30"/>
          <w:lang w:val="en-US"/>
        </w:rPr>
        <w:t xml:space="preserve">BBC Proms. She </w:t>
      </w:r>
      <w:r w:rsidRPr="00DB0287">
        <w:rPr>
          <w:rFonts w:ascii="Cambria" w:hAnsi="Cambria" w:cs="Calibri"/>
          <w:sz w:val="24"/>
          <w:szCs w:val="30"/>
          <w:lang w:val="en-US"/>
        </w:rPr>
        <w:t xml:space="preserve">has worked extensively with Osvaldo Golijov, who rewrote </w:t>
      </w:r>
      <w:r w:rsidRPr="00DB0287">
        <w:rPr>
          <w:rFonts w:ascii="Cambria" w:hAnsi="Cambria" w:cs="Calibri"/>
          <w:i/>
          <w:sz w:val="24"/>
          <w:szCs w:val="30"/>
          <w:lang w:val="en-US"/>
        </w:rPr>
        <w:t>Azul</w:t>
      </w:r>
      <w:r w:rsidRPr="00DB0287">
        <w:rPr>
          <w:rFonts w:ascii="Cambria" w:hAnsi="Cambria" w:cs="Calibri"/>
          <w:sz w:val="24"/>
          <w:szCs w:val="30"/>
          <w:lang w:val="en-US"/>
        </w:rPr>
        <w:t xml:space="preserve"> for cello and orchestra (originally premiered by Yo-Yo Ma) for her New York premiere performance at the opening of the 2007 Mostly Mozart Festival. Weilerstein has since played the work with orchestras around the world, besides frequently programming the Argentinean composer’s</w:t>
      </w:r>
      <w:r w:rsidRPr="00DB0287">
        <w:rPr>
          <w:rFonts w:ascii="Cambria" w:hAnsi="Cambria" w:cs="Calibri"/>
          <w:i/>
          <w:iCs/>
          <w:sz w:val="24"/>
          <w:szCs w:val="30"/>
          <w:lang w:val="en-US"/>
        </w:rPr>
        <w:t xml:space="preserve"> Omaramor</w:t>
      </w:r>
      <w:r w:rsidRPr="00DB0287">
        <w:rPr>
          <w:rFonts w:ascii="Cambria" w:hAnsi="Cambria" w:cs="Calibri"/>
          <w:sz w:val="24"/>
          <w:szCs w:val="30"/>
          <w:lang w:val="en-US"/>
        </w:rPr>
        <w:t xml:space="preserve"> for solo cello. At the 2008 Caramoor festival, she gave the world premiere of Lera Auerbach’s </w:t>
      </w:r>
      <w:r w:rsidRPr="00DB0287">
        <w:rPr>
          <w:rFonts w:ascii="Cambria" w:hAnsi="Cambria" w:cs="Calibri"/>
          <w:i/>
          <w:iCs/>
          <w:sz w:val="24"/>
          <w:szCs w:val="30"/>
          <w:lang w:val="en-US"/>
        </w:rPr>
        <w:t xml:space="preserve">24 Preludes for Violoncello and Piano </w:t>
      </w:r>
      <w:r w:rsidRPr="00DB0287">
        <w:rPr>
          <w:rFonts w:ascii="Cambria" w:hAnsi="Cambria" w:cs="Calibri"/>
          <w:sz w:val="24"/>
          <w:szCs w:val="30"/>
          <w:lang w:val="en-US"/>
        </w:rPr>
        <w:t>with the composer at the keyboard, and the two have subsequently reprised the work at the Schleswig-Holstein Festival, the Kennedy Center, and for San Francisco Performances.</w:t>
      </w:r>
      <w:r w:rsidRPr="00DB0287">
        <w:rPr>
          <w:rFonts w:ascii="Cambria" w:eastAsia="Cambria" w:hAnsi="Cambria"/>
          <w:sz w:val="24"/>
          <w:szCs w:val="24"/>
          <w:lang w:val="en-US" w:eastAsia="en-US"/>
        </w:rPr>
        <w:t xml:space="preserve"> Joseph Hallman, a 2014 Grammy Award nominee, has also written multiple works for Weilerstein, including a cello concerto that she premiered with the </w:t>
      </w:r>
      <w:r w:rsidRPr="00DB0287">
        <w:rPr>
          <w:rFonts w:ascii="Cambria" w:hAnsi="Cambria"/>
          <w:sz w:val="24"/>
        </w:rPr>
        <w:t>St. Petersburg Philharmonic in 2008</w:t>
      </w:r>
      <w:r w:rsidR="00F444A8" w:rsidRPr="00DB0287">
        <w:rPr>
          <w:rFonts w:ascii="Cambria" w:hAnsi="Cambria"/>
          <w:sz w:val="24"/>
        </w:rPr>
        <w:t xml:space="preserve">, and a trio that she </w:t>
      </w:r>
      <w:r w:rsidR="00663F16" w:rsidRPr="00DB0287">
        <w:rPr>
          <w:rFonts w:ascii="Cambria" w:hAnsi="Cambria"/>
          <w:sz w:val="24"/>
        </w:rPr>
        <w:t xml:space="preserve">recently </w:t>
      </w:r>
      <w:r w:rsidR="00F444A8" w:rsidRPr="00DB0287">
        <w:rPr>
          <w:rFonts w:ascii="Cambria" w:hAnsi="Cambria"/>
          <w:sz w:val="24"/>
        </w:rPr>
        <w:t>premiere</w:t>
      </w:r>
      <w:r w:rsidR="00E52DAF" w:rsidRPr="00DB0287">
        <w:rPr>
          <w:rFonts w:ascii="Cambria" w:hAnsi="Cambria"/>
          <w:sz w:val="24"/>
        </w:rPr>
        <w:t>d</w:t>
      </w:r>
      <w:r w:rsidR="00F444A8" w:rsidRPr="00DB0287">
        <w:rPr>
          <w:rFonts w:ascii="Cambria" w:hAnsi="Cambria"/>
          <w:sz w:val="24"/>
        </w:rPr>
        <w:t xml:space="preserve"> on tour with </w:t>
      </w:r>
      <w:r w:rsidR="00E52DAF" w:rsidRPr="00DB0287">
        <w:rPr>
          <w:rFonts w:ascii="Cambria" w:hAnsi="Cambria"/>
          <w:sz w:val="24"/>
        </w:rPr>
        <w:t xml:space="preserve">Inon </w:t>
      </w:r>
      <w:r w:rsidR="00F444A8" w:rsidRPr="00DB0287">
        <w:rPr>
          <w:rFonts w:ascii="Cambria" w:hAnsi="Cambria"/>
          <w:sz w:val="24"/>
        </w:rPr>
        <w:t xml:space="preserve">Barnatan and </w:t>
      </w:r>
      <w:r w:rsidR="00821F89" w:rsidRPr="00DB0287">
        <w:rPr>
          <w:rFonts w:ascii="Cambria" w:hAnsi="Cambria"/>
          <w:sz w:val="24"/>
        </w:rPr>
        <w:t xml:space="preserve">clarinetist </w:t>
      </w:r>
      <w:r w:rsidR="00F444A8" w:rsidRPr="00DB0287">
        <w:rPr>
          <w:rFonts w:ascii="Cambria" w:hAnsi="Cambria"/>
          <w:sz w:val="24"/>
        </w:rPr>
        <w:t>Anthony McGill</w:t>
      </w:r>
      <w:r w:rsidRPr="00DB0287">
        <w:rPr>
          <w:rFonts w:ascii="Cambria" w:hAnsi="Cambria"/>
          <w:sz w:val="24"/>
        </w:rPr>
        <w:t>.</w:t>
      </w:r>
    </w:p>
    <w:p w14:paraId="11BB7773" w14:textId="77777777" w:rsidR="003E206C" w:rsidRPr="00DB0287" w:rsidRDefault="003E206C" w:rsidP="003E206C">
      <w:pPr>
        <w:pStyle w:val="PlainText"/>
        <w:rPr>
          <w:rFonts w:ascii="Cambria" w:hAnsi="Cambria" w:cs="Calibri"/>
          <w:sz w:val="24"/>
          <w:szCs w:val="30"/>
          <w:lang w:val="en-US"/>
        </w:rPr>
      </w:pPr>
    </w:p>
    <w:p w14:paraId="5FE23F88" w14:textId="77777777" w:rsidR="003E206C" w:rsidRPr="00DB0287" w:rsidRDefault="003E206C" w:rsidP="008B0229">
      <w:pPr>
        <w:pStyle w:val="PlainText"/>
        <w:rPr>
          <w:rFonts w:ascii="Cambria" w:hAnsi="Cambria" w:cs="Calibri"/>
          <w:sz w:val="24"/>
          <w:szCs w:val="30"/>
          <w:lang w:val="en-US"/>
        </w:rPr>
      </w:pPr>
      <w:r w:rsidRPr="00DB0287">
        <w:rPr>
          <w:rFonts w:ascii="Cambria" w:hAnsi="Cambria" w:cs="Calibri"/>
          <w:sz w:val="24"/>
          <w:szCs w:val="30"/>
          <w:lang w:val="en-US"/>
        </w:rPr>
        <w:t xml:space="preserve">Born in 1982, Weilerstein discovered her love for the cello at just two and a half, when her grandmother assembled a makeshift set of instruments from cereal boxes to entertain her while she was ill with chicken pox. Although immediately drawn to the Rice Krispies box cello, Weilerstein soon grew frustrated that it didn’t produce any sound. After persuading her parents to buy her a real cello at the age of four, she </w:t>
      </w:r>
      <w:r w:rsidR="008B0229" w:rsidRPr="00DB0287">
        <w:rPr>
          <w:rFonts w:ascii="Cambria" w:hAnsi="Cambria" w:cs="Calibri"/>
          <w:sz w:val="24"/>
          <w:szCs w:val="30"/>
          <w:lang w:val="en-US"/>
        </w:rPr>
        <w:t>developed her</w:t>
      </w:r>
      <w:r w:rsidRPr="00DB0287">
        <w:rPr>
          <w:rFonts w:ascii="Cambria" w:hAnsi="Cambria" w:cs="Calibri"/>
          <w:sz w:val="24"/>
          <w:szCs w:val="30"/>
          <w:lang w:val="en-US"/>
        </w:rPr>
        <w:t xml:space="preserve"> natural affinity for the instrument and gave her first public performance six months later. At 13, in October 1995, she played Tchaikovsky’s “Rococo” Variations for her Cleveland Orchestra debut, and in March 1997 she made her first Carnegie Hall appearance with the New York Youth Symphony. A graduate of the Young Artist Program at the Cleveland Institute of Music, where she studied with Richard Weiss, </w:t>
      </w:r>
      <w:r w:rsidR="003C55A7" w:rsidRPr="00DB0287">
        <w:rPr>
          <w:rFonts w:ascii="Cambria" w:hAnsi="Cambria" w:cs="Calibri"/>
          <w:sz w:val="24"/>
          <w:szCs w:val="30"/>
          <w:lang w:val="en-US"/>
        </w:rPr>
        <w:t>the cellist also holds a degree in history from Columbia University, from which she graduated</w:t>
      </w:r>
      <w:r w:rsidRPr="00DB0287">
        <w:rPr>
          <w:rFonts w:ascii="Cambria" w:hAnsi="Cambria" w:cs="Calibri"/>
          <w:sz w:val="24"/>
          <w:szCs w:val="30"/>
          <w:lang w:val="en-US"/>
        </w:rPr>
        <w:t xml:space="preserve"> </w:t>
      </w:r>
      <w:r w:rsidR="003C55A7" w:rsidRPr="00DB0287">
        <w:rPr>
          <w:rFonts w:ascii="Cambria" w:hAnsi="Cambria" w:cs="Calibri"/>
          <w:sz w:val="24"/>
          <w:szCs w:val="30"/>
          <w:lang w:val="en-US"/>
        </w:rPr>
        <w:t>in May 2004</w:t>
      </w:r>
      <w:r w:rsidRPr="00DB0287">
        <w:rPr>
          <w:rFonts w:ascii="Cambria" w:hAnsi="Cambria" w:cs="Calibri"/>
          <w:sz w:val="24"/>
          <w:szCs w:val="30"/>
          <w:lang w:val="en-US"/>
        </w:rPr>
        <w:t>. In November 2008, Weilerstein, who was diagnosed with type 1 diabetes when she was nine, became a Celebrity Advocate for the Juvenile Diabetes Research Foundation.</w:t>
      </w:r>
    </w:p>
    <w:p w14:paraId="05AC2C8F" w14:textId="77777777" w:rsidR="003E206C" w:rsidRPr="00DB0287" w:rsidRDefault="003E206C" w:rsidP="003E206C">
      <w:pPr>
        <w:pStyle w:val="PlainText"/>
        <w:rPr>
          <w:rFonts w:ascii="Cambria" w:eastAsia="MS Mincho" w:hAnsi="Cambria"/>
          <w:iCs/>
          <w:sz w:val="24"/>
          <w:lang w:val="en-US"/>
        </w:rPr>
      </w:pPr>
    </w:p>
    <w:p w14:paraId="39362FDC" w14:textId="77777777" w:rsidR="003E206C" w:rsidRPr="00DB0287" w:rsidRDefault="007E55D2" w:rsidP="003E206C">
      <w:pPr>
        <w:widowControl w:val="0"/>
        <w:autoSpaceDE w:val="0"/>
        <w:autoSpaceDN w:val="0"/>
        <w:adjustRightInd w:val="0"/>
        <w:spacing w:line="240" w:lineRule="exact"/>
        <w:jc w:val="center"/>
        <w:rPr>
          <w:rFonts w:ascii="Calibri" w:hAnsi="Calibri"/>
        </w:rPr>
      </w:pPr>
      <w:hyperlink r:id="rId8" w:history="1">
        <w:r w:rsidR="003E206C" w:rsidRPr="00DB0287">
          <w:rPr>
            <w:rStyle w:val="Hyperlink"/>
            <w:rFonts w:ascii="Calibri" w:hAnsi="Calibri"/>
            <w:color w:val="auto"/>
          </w:rPr>
          <w:t>alisaweilerstein.com</w:t>
        </w:r>
      </w:hyperlink>
    </w:p>
    <w:p w14:paraId="6ED6D074" w14:textId="77777777" w:rsidR="003E206C" w:rsidRPr="00DB0287" w:rsidRDefault="003E206C" w:rsidP="003E206C">
      <w:pPr>
        <w:widowControl w:val="0"/>
        <w:autoSpaceDE w:val="0"/>
        <w:autoSpaceDN w:val="0"/>
        <w:adjustRightInd w:val="0"/>
        <w:spacing w:line="240" w:lineRule="exact"/>
        <w:jc w:val="center"/>
        <w:rPr>
          <w:rFonts w:ascii="Calibri" w:hAnsi="Calibri"/>
        </w:rPr>
      </w:pPr>
    </w:p>
    <w:p w14:paraId="4207E18F" w14:textId="77777777" w:rsidR="003E206C" w:rsidRPr="00DB0287" w:rsidRDefault="007E55D2" w:rsidP="003E206C">
      <w:pPr>
        <w:widowControl w:val="0"/>
        <w:autoSpaceDE w:val="0"/>
        <w:autoSpaceDN w:val="0"/>
        <w:adjustRightInd w:val="0"/>
        <w:spacing w:line="240" w:lineRule="exact"/>
        <w:jc w:val="center"/>
        <w:rPr>
          <w:rFonts w:ascii="Calibri" w:hAnsi="Calibri"/>
        </w:rPr>
      </w:pPr>
      <w:hyperlink r:id="rId9" w:history="1">
        <w:r w:rsidR="003E206C" w:rsidRPr="00DB0287">
          <w:rPr>
            <w:rStyle w:val="Hyperlink"/>
            <w:rFonts w:ascii="Calibri" w:hAnsi="Calibri"/>
            <w:color w:val="auto"/>
          </w:rPr>
          <w:t>twitter.com/aweilerstein</w:t>
        </w:r>
      </w:hyperlink>
    </w:p>
    <w:p w14:paraId="436508AF" w14:textId="77777777" w:rsidR="003E206C" w:rsidRPr="00DB0287" w:rsidRDefault="003E206C" w:rsidP="003E206C">
      <w:pPr>
        <w:widowControl w:val="0"/>
        <w:autoSpaceDE w:val="0"/>
        <w:autoSpaceDN w:val="0"/>
        <w:adjustRightInd w:val="0"/>
        <w:spacing w:line="240" w:lineRule="exact"/>
        <w:jc w:val="center"/>
        <w:rPr>
          <w:rFonts w:ascii="Calibri" w:hAnsi="Calibri"/>
        </w:rPr>
      </w:pPr>
    </w:p>
    <w:p w14:paraId="160B0455" w14:textId="77777777" w:rsidR="003E206C" w:rsidRPr="00DB0287" w:rsidRDefault="007E55D2" w:rsidP="003E206C">
      <w:pPr>
        <w:widowControl w:val="0"/>
        <w:autoSpaceDE w:val="0"/>
        <w:autoSpaceDN w:val="0"/>
        <w:adjustRightInd w:val="0"/>
        <w:spacing w:line="240" w:lineRule="exact"/>
        <w:jc w:val="center"/>
        <w:rPr>
          <w:rFonts w:ascii="Calibri" w:hAnsi="Calibri"/>
        </w:rPr>
      </w:pPr>
      <w:hyperlink r:id="rId10" w:history="1">
        <w:r w:rsidR="003E206C" w:rsidRPr="00DB0287">
          <w:rPr>
            <w:rStyle w:val="Hyperlink"/>
            <w:rFonts w:ascii="Calibri" w:hAnsi="Calibri"/>
            <w:color w:val="auto"/>
          </w:rPr>
          <w:t>facebook.com/AlisaWeilerstein</w:t>
        </w:r>
      </w:hyperlink>
    </w:p>
    <w:p w14:paraId="3FB1F3CA" w14:textId="77777777" w:rsidR="00CE642E" w:rsidRPr="00DB0287" w:rsidRDefault="00CE642E" w:rsidP="003E206C">
      <w:pPr>
        <w:widowControl w:val="0"/>
        <w:autoSpaceDE w:val="0"/>
        <w:autoSpaceDN w:val="0"/>
        <w:adjustRightInd w:val="0"/>
        <w:spacing w:line="240" w:lineRule="exact"/>
        <w:jc w:val="center"/>
        <w:rPr>
          <w:rFonts w:ascii="Calibri" w:hAnsi="Calibri"/>
        </w:rPr>
      </w:pPr>
    </w:p>
    <w:p w14:paraId="28E26E17" w14:textId="77777777" w:rsidR="00CE642E" w:rsidRPr="00DB0287" w:rsidRDefault="007E55D2" w:rsidP="00CE642E">
      <w:pPr>
        <w:autoSpaceDE w:val="0"/>
        <w:autoSpaceDN w:val="0"/>
        <w:adjustRightInd w:val="0"/>
        <w:spacing w:line="240" w:lineRule="exact"/>
        <w:jc w:val="center"/>
        <w:rPr>
          <w:rFonts w:ascii="Cambria" w:eastAsia="MS Mincho" w:hAnsi="Cambria"/>
          <w:szCs w:val="20"/>
          <w:lang w:eastAsia="x-none"/>
        </w:rPr>
      </w:pPr>
      <w:hyperlink r:id="rId11" w:history="1">
        <w:r w:rsidR="00CE642E" w:rsidRPr="00DB0287">
          <w:rPr>
            <w:rStyle w:val="Hyperlink"/>
            <w:rFonts w:ascii="Calibri" w:hAnsi="Calibri"/>
          </w:rPr>
          <w:t>instagram.com/alisaweilerstein/</w:t>
        </w:r>
      </w:hyperlink>
    </w:p>
    <w:p w14:paraId="11A63CCE" w14:textId="77777777" w:rsidR="00CE642E" w:rsidRPr="00DB0287" w:rsidRDefault="00CE642E" w:rsidP="003E206C">
      <w:pPr>
        <w:widowControl w:val="0"/>
        <w:autoSpaceDE w:val="0"/>
        <w:autoSpaceDN w:val="0"/>
        <w:adjustRightInd w:val="0"/>
        <w:spacing w:line="240" w:lineRule="exact"/>
        <w:jc w:val="center"/>
        <w:rPr>
          <w:rFonts w:ascii="Calibri" w:hAnsi="Calibri"/>
        </w:rPr>
      </w:pPr>
    </w:p>
    <w:p w14:paraId="31775326" w14:textId="747AF761" w:rsidR="003E206C" w:rsidRPr="00F76708" w:rsidRDefault="00F76708" w:rsidP="0026141A">
      <w:pPr>
        <w:jc w:val="right"/>
        <w:rPr>
          <w:rFonts w:ascii="Cambria" w:hAnsi="Cambria" w:cs="Arial"/>
          <w:sz w:val="20"/>
          <w:szCs w:val="22"/>
        </w:rPr>
      </w:pPr>
      <w:r w:rsidRPr="00DB0287">
        <w:rPr>
          <w:rFonts w:ascii="Cambria" w:hAnsi="Cambria" w:cs="Arial"/>
          <w:i/>
          <w:sz w:val="20"/>
          <w:szCs w:val="22"/>
        </w:rPr>
        <w:t xml:space="preserve">© 21C Media Group, </w:t>
      </w:r>
      <w:r w:rsidR="00803044">
        <w:rPr>
          <w:rFonts w:ascii="Cambria" w:hAnsi="Cambria" w:cs="Arial"/>
          <w:i/>
          <w:sz w:val="20"/>
          <w:szCs w:val="22"/>
        </w:rPr>
        <w:t>August</w:t>
      </w:r>
      <w:r w:rsidRPr="00DB0287">
        <w:rPr>
          <w:rFonts w:ascii="Cambria" w:hAnsi="Cambria" w:cs="Arial"/>
          <w:i/>
          <w:sz w:val="20"/>
          <w:szCs w:val="22"/>
        </w:rPr>
        <w:t xml:space="preserve"> </w:t>
      </w:r>
      <w:r w:rsidR="00B64E22" w:rsidRPr="00DB0287">
        <w:rPr>
          <w:rFonts w:ascii="Cambria" w:hAnsi="Cambria" w:cs="Arial"/>
          <w:i/>
          <w:sz w:val="20"/>
          <w:szCs w:val="22"/>
        </w:rPr>
        <w:t>2019</w:t>
      </w:r>
    </w:p>
    <w:sectPr w:rsidR="003E206C" w:rsidRPr="00F76708" w:rsidSect="003E206C">
      <w:headerReference w:type="default" r:id="rId12"/>
      <w:footerReference w:type="default" r:id="rId13"/>
      <w:headerReference w:type="first" r:id="rId14"/>
      <w:footerReference w:type="first" r:id="rId15"/>
      <w:pgSz w:w="12240" w:h="15840" w:code="1"/>
      <w:pgMar w:top="1440" w:right="1138" w:bottom="1440" w:left="1138" w:header="706" w:footer="706"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72BD46" w14:textId="77777777" w:rsidR="007E55D2" w:rsidRDefault="007E55D2" w:rsidP="003E206C">
      <w:r>
        <w:separator/>
      </w:r>
    </w:p>
  </w:endnote>
  <w:endnote w:type="continuationSeparator" w:id="0">
    <w:p w14:paraId="03456D54" w14:textId="77777777" w:rsidR="007E55D2" w:rsidRDefault="007E55D2" w:rsidP="003E2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notTrueType/>
    <w:pitch w:val="fixed"/>
    <w:sig w:usb0="00000001" w:usb1="08070000" w:usb2="00000010" w:usb3="00000000" w:csb0="00020000"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0D0A3" w14:textId="77777777" w:rsidR="00DF31BB" w:rsidRDefault="00DF31BB" w:rsidP="003E206C">
    <w:pPr>
      <w:pStyle w:val="Footer"/>
      <w:tabs>
        <w:tab w:val="clear" w:pos="8640"/>
        <w:tab w:val="right" w:pos="8306"/>
      </w:tabs>
      <w:jc w:val="center"/>
    </w:pPr>
  </w:p>
  <w:p w14:paraId="52D0F925" w14:textId="77777777" w:rsidR="00DF31BB" w:rsidRDefault="00CA3518" w:rsidP="003E206C">
    <w:pPr>
      <w:pStyle w:val="Footer"/>
      <w:tabs>
        <w:tab w:val="clear" w:pos="8640"/>
        <w:tab w:val="right" w:pos="8306"/>
      </w:tabs>
      <w:jc w:val="center"/>
    </w:pPr>
    <w:r w:rsidRPr="00667182">
      <w:rPr>
        <w:noProof/>
        <w:lang w:eastAsia="en-US"/>
      </w:rPr>
      <w:drawing>
        <wp:inline distT="0" distB="0" distL="0" distR="0" wp14:anchorId="3043DE6C" wp14:editId="36B89453">
          <wp:extent cx="6110605" cy="535305"/>
          <wp:effectExtent l="0" t="0" r="0" b="0"/>
          <wp:docPr id="1"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0605" cy="53530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1EC6D" w14:textId="77777777" w:rsidR="00DF31BB" w:rsidRDefault="00DF31BB" w:rsidP="003E206C">
    <w:pPr>
      <w:pStyle w:val="Footer"/>
      <w:tabs>
        <w:tab w:val="clear" w:pos="8640"/>
        <w:tab w:val="right" w:pos="8306"/>
      </w:tabs>
      <w:jc w:val="center"/>
    </w:pPr>
  </w:p>
  <w:p w14:paraId="5B27EE22" w14:textId="77777777" w:rsidR="00DF31BB" w:rsidRDefault="00DF31BB" w:rsidP="003E206C">
    <w:pPr>
      <w:pStyle w:val="Footer"/>
      <w:tabs>
        <w:tab w:val="clear" w:pos="8640"/>
        <w:tab w:val="right" w:pos="8306"/>
      </w:tabs>
      <w:jc w:val="center"/>
    </w:pPr>
  </w:p>
  <w:p w14:paraId="25E774B5" w14:textId="77777777" w:rsidR="00DF31BB" w:rsidRDefault="00CA3518" w:rsidP="003E206C">
    <w:pPr>
      <w:pStyle w:val="Footer"/>
      <w:tabs>
        <w:tab w:val="clear" w:pos="8640"/>
        <w:tab w:val="right" w:pos="8306"/>
      </w:tabs>
      <w:jc w:val="center"/>
    </w:pPr>
    <w:r w:rsidRPr="00667182">
      <w:rPr>
        <w:noProof/>
        <w:lang w:eastAsia="en-US"/>
      </w:rPr>
      <w:drawing>
        <wp:inline distT="0" distB="0" distL="0" distR="0" wp14:anchorId="47CCA695" wp14:editId="111F8B7B">
          <wp:extent cx="6110605" cy="535305"/>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0605" cy="53530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4F5AEC" w14:textId="77777777" w:rsidR="007E55D2" w:rsidRDefault="007E55D2" w:rsidP="003E206C">
      <w:r>
        <w:separator/>
      </w:r>
    </w:p>
  </w:footnote>
  <w:footnote w:type="continuationSeparator" w:id="0">
    <w:p w14:paraId="26E7BF42" w14:textId="77777777" w:rsidR="007E55D2" w:rsidRDefault="007E55D2" w:rsidP="003E20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8DEE6" w14:textId="77777777" w:rsidR="00DF31BB" w:rsidRPr="002D4F10" w:rsidRDefault="00DF31BB" w:rsidP="003E206C">
    <w:pPr>
      <w:pStyle w:val="Header"/>
      <w:tabs>
        <w:tab w:val="clear" w:pos="4320"/>
        <w:tab w:val="clear" w:pos="8640"/>
        <w:tab w:val="right" w:pos="9900"/>
      </w:tabs>
      <w:rPr>
        <w:rFonts w:ascii="Calibri" w:hAnsi="Calibri"/>
        <w:sz w:val="22"/>
      </w:rPr>
    </w:pPr>
    <w:r w:rsidRPr="002D4F10">
      <w:rPr>
        <w:rFonts w:ascii="Calibri" w:hAnsi="Calibri"/>
        <w:i/>
        <w:sz w:val="22"/>
      </w:rPr>
      <w:t>Alisa Weilerstein, biography</w:t>
    </w:r>
    <w:r>
      <w:rPr>
        <w:rFonts w:ascii="Calibri" w:hAnsi="Calibri"/>
        <w:sz w:val="22"/>
      </w:rPr>
      <w:tab/>
    </w:r>
    <w:r w:rsidRPr="002D4F10">
      <w:rPr>
        <w:rFonts w:ascii="Calibri" w:hAnsi="Calibri"/>
        <w:sz w:val="22"/>
      </w:rPr>
      <w:t xml:space="preserve">Page </w:t>
    </w:r>
    <w:r w:rsidRPr="002D4F10">
      <w:rPr>
        <w:rFonts w:ascii="Calibri" w:hAnsi="Calibri"/>
        <w:sz w:val="22"/>
      </w:rPr>
      <w:fldChar w:fldCharType="begin"/>
    </w:r>
    <w:r w:rsidRPr="002D4F10">
      <w:rPr>
        <w:rFonts w:ascii="Calibri" w:hAnsi="Calibri"/>
        <w:sz w:val="22"/>
      </w:rPr>
      <w:instrText xml:space="preserve"> PAGE </w:instrText>
    </w:r>
    <w:r w:rsidRPr="002D4F10">
      <w:rPr>
        <w:rFonts w:ascii="Calibri" w:hAnsi="Calibri"/>
        <w:sz w:val="22"/>
      </w:rPr>
      <w:fldChar w:fldCharType="separate"/>
    </w:r>
    <w:r w:rsidR="00262E68">
      <w:rPr>
        <w:rFonts w:ascii="Calibri" w:hAnsi="Calibri"/>
        <w:noProof/>
        <w:sz w:val="22"/>
      </w:rPr>
      <w:t>2</w:t>
    </w:r>
    <w:r w:rsidRPr="002D4F10">
      <w:rPr>
        <w:rFonts w:ascii="Calibri" w:hAnsi="Calibri"/>
        <w:sz w:val="22"/>
      </w:rPr>
      <w:fldChar w:fldCharType="end"/>
    </w:r>
    <w:r w:rsidRPr="002D4F10">
      <w:rPr>
        <w:rFonts w:ascii="Calibri" w:hAnsi="Calibri"/>
        <w:sz w:val="22"/>
      </w:rPr>
      <w:t xml:space="preserve"> of </w:t>
    </w:r>
    <w:r w:rsidRPr="002D4F10">
      <w:rPr>
        <w:rFonts w:ascii="Calibri" w:hAnsi="Calibri"/>
        <w:sz w:val="22"/>
      </w:rPr>
      <w:fldChar w:fldCharType="begin"/>
    </w:r>
    <w:r w:rsidRPr="002D4F10">
      <w:rPr>
        <w:rFonts w:ascii="Calibri" w:hAnsi="Calibri"/>
        <w:sz w:val="22"/>
      </w:rPr>
      <w:instrText xml:space="preserve"> NUMPAGES </w:instrText>
    </w:r>
    <w:r w:rsidRPr="002D4F10">
      <w:rPr>
        <w:rFonts w:ascii="Calibri" w:hAnsi="Calibri"/>
        <w:sz w:val="22"/>
      </w:rPr>
      <w:fldChar w:fldCharType="separate"/>
    </w:r>
    <w:r w:rsidR="00262E68">
      <w:rPr>
        <w:rFonts w:ascii="Calibri" w:hAnsi="Calibri"/>
        <w:noProof/>
        <w:sz w:val="22"/>
      </w:rPr>
      <w:t>3</w:t>
    </w:r>
    <w:r w:rsidRPr="002D4F10">
      <w:rPr>
        <w:rFonts w:ascii="Calibri" w:hAnsi="Calibri"/>
        <w:sz w:val="22"/>
      </w:rPr>
      <w:fldChar w:fldCharType="end"/>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0B0DC" w14:textId="77777777" w:rsidR="00DF31BB" w:rsidRDefault="00CA3518" w:rsidP="003E206C">
    <w:pPr>
      <w:pStyle w:val="Header"/>
      <w:jc w:val="center"/>
    </w:pPr>
    <w:r w:rsidRPr="00667182">
      <w:rPr>
        <w:noProof/>
        <w:lang w:eastAsia="en-US"/>
      </w:rPr>
      <w:drawing>
        <wp:inline distT="0" distB="0" distL="0" distR="0" wp14:anchorId="621F0BBE" wp14:editId="5C125ED3">
          <wp:extent cx="1259840" cy="925830"/>
          <wp:effectExtent l="0" t="0" r="0" b="0"/>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840" cy="9258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1B6BF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3604ACA"/>
    <w:multiLevelType w:val="multilevel"/>
    <w:tmpl w:val="95904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62D470D"/>
    <w:multiLevelType w:val="multilevel"/>
    <w:tmpl w:val="11CC0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82C3A58"/>
    <w:multiLevelType w:val="multilevel"/>
    <w:tmpl w:val="0C683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3136B4B"/>
    <w:multiLevelType w:val="multilevel"/>
    <w:tmpl w:val="B3C8A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251"/>
    <w:rsid w:val="0001444E"/>
    <w:rsid w:val="000244A0"/>
    <w:rsid w:val="00045DA2"/>
    <w:rsid w:val="00074B1B"/>
    <w:rsid w:val="00082BB1"/>
    <w:rsid w:val="00087833"/>
    <w:rsid w:val="000C7BE6"/>
    <w:rsid w:val="000D133C"/>
    <w:rsid w:val="000D172C"/>
    <w:rsid w:val="0010134F"/>
    <w:rsid w:val="0012185B"/>
    <w:rsid w:val="00137B06"/>
    <w:rsid w:val="00156565"/>
    <w:rsid w:val="0015738A"/>
    <w:rsid w:val="00157A28"/>
    <w:rsid w:val="00166EF5"/>
    <w:rsid w:val="00194BCA"/>
    <w:rsid w:val="001C283B"/>
    <w:rsid w:val="001F4930"/>
    <w:rsid w:val="00216AF6"/>
    <w:rsid w:val="00226A96"/>
    <w:rsid w:val="0023457A"/>
    <w:rsid w:val="0024582B"/>
    <w:rsid w:val="0025509A"/>
    <w:rsid w:val="0026141A"/>
    <w:rsid w:val="00262E68"/>
    <w:rsid w:val="002717F1"/>
    <w:rsid w:val="00280251"/>
    <w:rsid w:val="002B611D"/>
    <w:rsid w:val="002D22B8"/>
    <w:rsid w:val="002E4347"/>
    <w:rsid w:val="002F231D"/>
    <w:rsid w:val="00341C20"/>
    <w:rsid w:val="00360B10"/>
    <w:rsid w:val="00362CE9"/>
    <w:rsid w:val="00381A31"/>
    <w:rsid w:val="00384B82"/>
    <w:rsid w:val="003A1496"/>
    <w:rsid w:val="003A707D"/>
    <w:rsid w:val="003B0FB9"/>
    <w:rsid w:val="003C1C6C"/>
    <w:rsid w:val="003C55A7"/>
    <w:rsid w:val="003E1FCE"/>
    <w:rsid w:val="003E206C"/>
    <w:rsid w:val="003E2C0E"/>
    <w:rsid w:val="003E2EB0"/>
    <w:rsid w:val="003E5690"/>
    <w:rsid w:val="003F3C9D"/>
    <w:rsid w:val="003F53B3"/>
    <w:rsid w:val="003F6FFD"/>
    <w:rsid w:val="00404990"/>
    <w:rsid w:val="004278FF"/>
    <w:rsid w:val="004578B2"/>
    <w:rsid w:val="00466408"/>
    <w:rsid w:val="00486B07"/>
    <w:rsid w:val="00496CCF"/>
    <w:rsid w:val="004B187C"/>
    <w:rsid w:val="004E69A7"/>
    <w:rsid w:val="004E744A"/>
    <w:rsid w:val="004F3123"/>
    <w:rsid w:val="00506B36"/>
    <w:rsid w:val="005164DA"/>
    <w:rsid w:val="005241A9"/>
    <w:rsid w:val="005306B9"/>
    <w:rsid w:val="005479F5"/>
    <w:rsid w:val="00553546"/>
    <w:rsid w:val="00571C4C"/>
    <w:rsid w:val="00574274"/>
    <w:rsid w:val="00574C37"/>
    <w:rsid w:val="0057557A"/>
    <w:rsid w:val="00581223"/>
    <w:rsid w:val="005C0086"/>
    <w:rsid w:val="005C40D6"/>
    <w:rsid w:val="005D3E73"/>
    <w:rsid w:val="005E2CF2"/>
    <w:rsid w:val="00602DB9"/>
    <w:rsid w:val="00607950"/>
    <w:rsid w:val="00625BB1"/>
    <w:rsid w:val="00636084"/>
    <w:rsid w:val="00663F16"/>
    <w:rsid w:val="00671100"/>
    <w:rsid w:val="00672CAC"/>
    <w:rsid w:val="006946D9"/>
    <w:rsid w:val="006A0261"/>
    <w:rsid w:val="006E24AB"/>
    <w:rsid w:val="007012F6"/>
    <w:rsid w:val="00731137"/>
    <w:rsid w:val="00765698"/>
    <w:rsid w:val="00766F7F"/>
    <w:rsid w:val="0077269D"/>
    <w:rsid w:val="00773B1A"/>
    <w:rsid w:val="00787808"/>
    <w:rsid w:val="007B295F"/>
    <w:rsid w:val="007B37B0"/>
    <w:rsid w:val="007B4213"/>
    <w:rsid w:val="007B56E6"/>
    <w:rsid w:val="007E55D2"/>
    <w:rsid w:val="00803044"/>
    <w:rsid w:val="00812C2E"/>
    <w:rsid w:val="00816047"/>
    <w:rsid w:val="00821F89"/>
    <w:rsid w:val="00826DA5"/>
    <w:rsid w:val="00831C78"/>
    <w:rsid w:val="008415AA"/>
    <w:rsid w:val="00847A01"/>
    <w:rsid w:val="00873CCF"/>
    <w:rsid w:val="008B0229"/>
    <w:rsid w:val="008E53E0"/>
    <w:rsid w:val="00907473"/>
    <w:rsid w:val="00921EE8"/>
    <w:rsid w:val="009354E9"/>
    <w:rsid w:val="00935FAF"/>
    <w:rsid w:val="009453DD"/>
    <w:rsid w:val="00953394"/>
    <w:rsid w:val="00955923"/>
    <w:rsid w:val="0096109E"/>
    <w:rsid w:val="00974421"/>
    <w:rsid w:val="0097577A"/>
    <w:rsid w:val="009A53EF"/>
    <w:rsid w:val="009C39C9"/>
    <w:rsid w:val="009C462D"/>
    <w:rsid w:val="009D5E11"/>
    <w:rsid w:val="009F3F14"/>
    <w:rsid w:val="00A25B8F"/>
    <w:rsid w:val="00A275BA"/>
    <w:rsid w:val="00A337BA"/>
    <w:rsid w:val="00A4580B"/>
    <w:rsid w:val="00A77A9C"/>
    <w:rsid w:val="00A82956"/>
    <w:rsid w:val="00A84641"/>
    <w:rsid w:val="00AC6497"/>
    <w:rsid w:val="00AC7A90"/>
    <w:rsid w:val="00AD5B66"/>
    <w:rsid w:val="00B01280"/>
    <w:rsid w:val="00B03819"/>
    <w:rsid w:val="00B06A3D"/>
    <w:rsid w:val="00B27A9C"/>
    <w:rsid w:val="00B31EDF"/>
    <w:rsid w:val="00B512B5"/>
    <w:rsid w:val="00B64E22"/>
    <w:rsid w:val="00B701D1"/>
    <w:rsid w:val="00BB6D72"/>
    <w:rsid w:val="00BE3B06"/>
    <w:rsid w:val="00BE611B"/>
    <w:rsid w:val="00BF6D2A"/>
    <w:rsid w:val="00C03F08"/>
    <w:rsid w:val="00C060BB"/>
    <w:rsid w:val="00C112C9"/>
    <w:rsid w:val="00C14196"/>
    <w:rsid w:val="00C249A8"/>
    <w:rsid w:val="00C27E2F"/>
    <w:rsid w:val="00C50948"/>
    <w:rsid w:val="00C51A0B"/>
    <w:rsid w:val="00C57223"/>
    <w:rsid w:val="00C80ADF"/>
    <w:rsid w:val="00CA3518"/>
    <w:rsid w:val="00CB518E"/>
    <w:rsid w:val="00CC167B"/>
    <w:rsid w:val="00CE3322"/>
    <w:rsid w:val="00CE642E"/>
    <w:rsid w:val="00CE731A"/>
    <w:rsid w:val="00D07A3D"/>
    <w:rsid w:val="00D1159E"/>
    <w:rsid w:val="00D11AC1"/>
    <w:rsid w:val="00D35825"/>
    <w:rsid w:val="00D553DB"/>
    <w:rsid w:val="00D73E61"/>
    <w:rsid w:val="00D7638C"/>
    <w:rsid w:val="00D807F3"/>
    <w:rsid w:val="00D95CBD"/>
    <w:rsid w:val="00DB0287"/>
    <w:rsid w:val="00DC1BC5"/>
    <w:rsid w:val="00DC51FA"/>
    <w:rsid w:val="00DF31BB"/>
    <w:rsid w:val="00E22558"/>
    <w:rsid w:val="00E3329B"/>
    <w:rsid w:val="00E52BCC"/>
    <w:rsid w:val="00E52DAF"/>
    <w:rsid w:val="00E575AE"/>
    <w:rsid w:val="00E64427"/>
    <w:rsid w:val="00E76BD7"/>
    <w:rsid w:val="00E824E8"/>
    <w:rsid w:val="00E84B97"/>
    <w:rsid w:val="00E90111"/>
    <w:rsid w:val="00EA2B28"/>
    <w:rsid w:val="00EA2E94"/>
    <w:rsid w:val="00EA3591"/>
    <w:rsid w:val="00EE5D7D"/>
    <w:rsid w:val="00EE6D16"/>
    <w:rsid w:val="00F03936"/>
    <w:rsid w:val="00F24A09"/>
    <w:rsid w:val="00F407BC"/>
    <w:rsid w:val="00F444A8"/>
    <w:rsid w:val="00F5062A"/>
    <w:rsid w:val="00F53528"/>
    <w:rsid w:val="00F67907"/>
    <w:rsid w:val="00F75F89"/>
    <w:rsid w:val="00F76708"/>
    <w:rsid w:val="00F77A70"/>
    <w:rsid w:val="00FA20EF"/>
    <w:rsid w:val="00FB7B78"/>
    <w:rsid w:val="00FE4156"/>
    <w:rsid w:val="00FF2F0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70A99F7"/>
  <w15:docId w15:val="{5890E4BA-2CE7-4B41-9360-B4FC27347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lsdException w:name="Medium Shading 1 Accent 1" w:qFormat="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qFormat="1"/>
    <w:lsdException w:name="Medium Grid 2 Accent 2" w:qFormat="1"/>
    <w:lsdException w:name="Medium Grid 3 Accent 2" w:qFormat="1"/>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8025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251"/>
    <w:pPr>
      <w:tabs>
        <w:tab w:val="center" w:pos="4320"/>
        <w:tab w:val="right" w:pos="8640"/>
      </w:tabs>
    </w:pPr>
    <w:rPr>
      <w:rFonts w:ascii="Cambria" w:eastAsia="MS Mincho" w:hAnsi="Cambria"/>
      <w:lang w:eastAsia="ja-JP"/>
    </w:rPr>
  </w:style>
  <w:style w:type="character" w:customStyle="1" w:styleId="HeaderChar">
    <w:name w:val="Header Char"/>
    <w:basedOn w:val="DefaultParagraphFont"/>
    <w:link w:val="Header"/>
    <w:uiPriority w:val="99"/>
    <w:rsid w:val="00280251"/>
  </w:style>
  <w:style w:type="paragraph" w:styleId="Footer">
    <w:name w:val="footer"/>
    <w:basedOn w:val="Normal"/>
    <w:link w:val="FooterChar"/>
    <w:uiPriority w:val="99"/>
    <w:unhideWhenUsed/>
    <w:rsid w:val="00280251"/>
    <w:pPr>
      <w:tabs>
        <w:tab w:val="center" w:pos="4320"/>
        <w:tab w:val="right" w:pos="8640"/>
      </w:tabs>
    </w:pPr>
    <w:rPr>
      <w:rFonts w:ascii="Cambria" w:eastAsia="MS Mincho" w:hAnsi="Cambria"/>
      <w:lang w:eastAsia="ja-JP"/>
    </w:rPr>
  </w:style>
  <w:style w:type="character" w:customStyle="1" w:styleId="FooterChar">
    <w:name w:val="Footer Char"/>
    <w:basedOn w:val="DefaultParagraphFont"/>
    <w:link w:val="Footer"/>
    <w:uiPriority w:val="99"/>
    <w:rsid w:val="00280251"/>
  </w:style>
  <w:style w:type="paragraph" w:styleId="BalloonText">
    <w:name w:val="Balloon Text"/>
    <w:basedOn w:val="Normal"/>
    <w:link w:val="BalloonTextChar"/>
    <w:uiPriority w:val="99"/>
    <w:semiHidden/>
    <w:unhideWhenUsed/>
    <w:rsid w:val="00280251"/>
    <w:rPr>
      <w:rFonts w:ascii="Lucida Grande" w:eastAsia="MS Mincho" w:hAnsi="Lucida Grande"/>
      <w:sz w:val="18"/>
      <w:szCs w:val="18"/>
      <w:lang w:val="x-none" w:eastAsia="x-none" w:bidi="he-IL"/>
    </w:rPr>
  </w:style>
  <w:style w:type="character" w:customStyle="1" w:styleId="BalloonTextChar">
    <w:name w:val="Balloon Text Char"/>
    <w:link w:val="BalloonText"/>
    <w:uiPriority w:val="99"/>
    <w:semiHidden/>
    <w:rsid w:val="00280251"/>
    <w:rPr>
      <w:rFonts w:ascii="Lucida Grande" w:hAnsi="Lucida Grande" w:cs="Lucida Grande"/>
      <w:sz w:val="18"/>
      <w:szCs w:val="18"/>
    </w:rPr>
  </w:style>
  <w:style w:type="character" w:styleId="Hyperlink">
    <w:name w:val="Hyperlink"/>
    <w:uiPriority w:val="99"/>
    <w:unhideWhenUsed/>
    <w:rsid w:val="00280251"/>
    <w:rPr>
      <w:color w:val="0000FF"/>
      <w:u w:val="single"/>
    </w:rPr>
  </w:style>
  <w:style w:type="paragraph" w:styleId="BodyText">
    <w:name w:val="Body Text"/>
    <w:basedOn w:val="Normal"/>
    <w:link w:val="BodyTextChar"/>
    <w:rsid w:val="00796BDD"/>
    <w:pPr>
      <w:spacing w:after="120"/>
    </w:pPr>
    <w:rPr>
      <w:lang w:val="x-none" w:eastAsia="x-none" w:bidi="he-IL"/>
    </w:rPr>
  </w:style>
  <w:style w:type="character" w:customStyle="1" w:styleId="BodyTextChar">
    <w:name w:val="Body Text Char"/>
    <w:link w:val="BodyText"/>
    <w:rsid w:val="00796BDD"/>
    <w:rPr>
      <w:rFonts w:ascii="Times New Roman" w:eastAsia="Times New Roman" w:hAnsi="Times New Roman"/>
      <w:sz w:val="24"/>
      <w:szCs w:val="24"/>
    </w:rPr>
  </w:style>
  <w:style w:type="paragraph" w:styleId="PlainText">
    <w:name w:val="Plain Text"/>
    <w:basedOn w:val="Normal"/>
    <w:link w:val="PlainTextChar"/>
    <w:rsid w:val="00796BDD"/>
    <w:rPr>
      <w:rFonts w:ascii="Courier New" w:eastAsia="Times" w:hAnsi="Courier New"/>
      <w:sz w:val="20"/>
      <w:szCs w:val="20"/>
      <w:lang w:val="de-DE" w:eastAsia="x-none" w:bidi="he-IL"/>
    </w:rPr>
  </w:style>
  <w:style w:type="character" w:customStyle="1" w:styleId="PlainTextChar">
    <w:name w:val="Plain Text Char"/>
    <w:link w:val="PlainText"/>
    <w:rsid w:val="00796BDD"/>
    <w:rPr>
      <w:rFonts w:ascii="Courier New" w:eastAsia="Times" w:hAnsi="Courier New"/>
      <w:lang w:val="de-DE" w:eastAsia="x-none"/>
    </w:rPr>
  </w:style>
  <w:style w:type="character" w:styleId="FollowedHyperlink">
    <w:name w:val="FollowedHyperlink"/>
    <w:rsid w:val="00DF31BB"/>
    <w:rPr>
      <w:color w:val="954F72"/>
      <w:u w:val="single"/>
    </w:rPr>
  </w:style>
  <w:style w:type="paragraph" w:styleId="NormalWeb">
    <w:name w:val="Normal (Web)"/>
    <w:basedOn w:val="Normal"/>
    <w:uiPriority w:val="99"/>
    <w:unhideWhenUsed/>
    <w:rsid w:val="00787808"/>
    <w:pPr>
      <w:spacing w:before="100" w:beforeAutospacing="1" w:after="100" w:afterAutospacing="1"/>
    </w:pPr>
    <w:rPr>
      <w:lang w:bidi="he-IL"/>
    </w:rPr>
  </w:style>
  <w:style w:type="character" w:customStyle="1" w:styleId="aqj">
    <w:name w:val="aqj"/>
    <w:basedOn w:val="DefaultParagraphFont"/>
    <w:rsid w:val="00787808"/>
  </w:style>
  <w:style w:type="character" w:customStyle="1" w:styleId="apple-converted-space">
    <w:name w:val="apple-converted-space"/>
    <w:basedOn w:val="DefaultParagraphFont"/>
    <w:rsid w:val="00787808"/>
  </w:style>
  <w:style w:type="character" w:customStyle="1" w:styleId="None">
    <w:name w:val="None"/>
    <w:rsid w:val="00766F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083528">
      <w:bodyDiv w:val="1"/>
      <w:marLeft w:val="0"/>
      <w:marRight w:val="0"/>
      <w:marTop w:val="0"/>
      <w:marBottom w:val="0"/>
      <w:divBdr>
        <w:top w:val="none" w:sz="0" w:space="0" w:color="auto"/>
        <w:left w:val="none" w:sz="0" w:space="0" w:color="auto"/>
        <w:bottom w:val="none" w:sz="0" w:space="0" w:color="auto"/>
        <w:right w:val="none" w:sz="0" w:space="0" w:color="auto"/>
      </w:divBdr>
    </w:div>
    <w:div w:id="247930669">
      <w:bodyDiv w:val="1"/>
      <w:marLeft w:val="0"/>
      <w:marRight w:val="0"/>
      <w:marTop w:val="0"/>
      <w:marBottom w:val="0"/>
      <w:divBdr>
        <w:top w:val="none" w:sz="0" w:space="0" w:color="auto"/>
        <w:left w:val="none" w:sz="0" w:space="0" w:color="auto"/>
        <w:bottom w:val="none" w:sz="0" w:space="0" w:color="auto"/>
        <w:right w:val="none" w:sz="0" w:space="0" w:color="auto"/>
      </w:divBdr>
    </w:div>
    <w:div w:id="278031304">
      <w:bodyDiv w:val="1"/>
      <w:marLeft w:val="0"/>
      <w:marRight w:val="0"/>
      <w:marTop w:val="0"/>
      <w:marBottom w:val="0"/>
      <w:divBdr>
        <w:top w:val="none" w:sz="0" w:space="0" w:color="auto"/>
        <w:left w:val="none" w:sz="0" w:space="0" w:color="auto"/>
        <w:bottom w:val="none" w:sz="0" w:space="0" w:color="auto"/>
        <w:right w:val="none" w:sz="0" w:space="0" w:color="auto"/>
      </w:divBdr>
    </w:div>
    <w:div w:id="427699634">
      <w:bodyDiv w:val="1"/>
      <w:marLeft w:val="0"/>
      <w:marRight w:val="0"/>
      <w:marTop w:val="0"/>
      <w:marBottom w:val="0"/>
      <w:divBdr>
        <w:top w:val="none" w:sz="0" w:space="0" w:color="auto"/>
        <w:left w:val="none" w:sz="0" w:space="0" w:color="auto"/>
        <w:bottom w:val="none" w:sz="0" w:space="0" w:color="auto"/>
        <w:right w:val="none" w:sz="0" w:space="0" w:color="auto"/>
      </w:divBdr>
      <w:divsChild>
        <w:div w:id="21302027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6642739">
              <w:marLeft w:val="0"/>
              <w:marRight w:val="0"/>
              <w:marTop w:val="0"/>
              <w:marBottom w:val="0"/>
              <w:divBdr>
                <w:top w:val="none" w:sz="0" w:space="0" w:color="auto"/>
                <w:left w:val="none" w:sz="0" w:space="0" w:color="auto"/>
                <w:bottom w:val="none" w:sz="0" w:space="0" w:color="auto"/>
                <w:right w:val="none" w:sz="0" w:space="0" w:color="auto"/>
              </w:divBdr>
              <w:divsChild>
                <w:div w:id="7496919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4948130">
                      <w:marLeft w:val="0"/>
                      <w:marRight w:val="0"/>
                      <w:marTop w:val="0"/>
                      <w:marBottom w:val="0"/>
                      <w:divBdr>
                        <w:top w:val="none" w:sz="0" w:space="0" w:color="auto"/>
                        <w:left w:val="none" w:sz="0" w:space="0" w:color="auto"/>
                        <w:bottom w:val="none" w:sz="0" w:space="0" w:color="auto"/>
                        <w:right w:val="none" w:sz="0" w:space="0" w:color="auto"/>
                      </w:divBdr>
                      <w:divsChild>
                        <w:div w:id="2143888443">
                          <w:marLeft w:val="0"/>
                          <w:marRight w:val="0"/>
                          <w:marTop w:val="0"/>
                          <w:marBottom w:val="0"/>
                          <w:divBdr>
                            <w:top w:val="none" w:sz="0" w:space="0" w:color="auto"/>
                            <w:left w:val="none" w:sz="0" w:space="0" w:color="auto"/>
                            <w:bottom w:val="none" w:sz="0" w:space="0" w:color="auto"/>
                            <w:right w:val="none" w:sz="0" w:space="0" w:color="auto"/>
                          </w:divBdr>
                          <w:divsChild>
                            <w:div w:id="595601130">
                              <w:marLeft w:val="0"/>
                              <w:marRight w:val="0"/>
                              <w:marTop w:val="0"/>
                              <w:marBottom w:val="0"/>
                              <w:divBdr>
                                <w:top w:val="none" w:sz="0" w:space="0" w:color="auto"/>
                                <w:left w:val="none" w:sz="0" w:space="0" w:color="auto"/>
                                <w:bottom w:val="none" w:sz="0" w:space="0" w:color="auto"/>
                                <w:right w:val="none" w:sz="0" w:space="0" w:color="auto"/>
                              </w:divBdr>
                              <w:divsChild>
                                <w:div w:id="8525755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0467203">
                                      <w:marLeft w:val="0"/>
                                      <w:marRight w:val="0"/>
                                      <w:marTop w:val="0"/>
                                      <w:marBottom w:val="0"/>
                                      <w:divBdr>
                                        <w:top w:val="none" w:sz="0" w:space="0" w:color="auto"/>
                                        <w:left w:val="none" w:sz="0" w:space="0" w:color="auto"/>
                                        <w:bottom w:val="none" w:sz="0" w:space="0" w:color="auto"/>
                                        <w:right w:val="none" w:sz="0" w:space="0" w:color="auto"/>
                                      </w:divBdr>
                                      <w:divsChild>
                                        <w:div w:id="21597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9394843">
      <w:bodyDiv w:val="1"/>
      <w:marLeft w:val="0"/>
      <w:marRight w:val="0"/>
      <w:marTop w:val="0"/>
      <w:marBottom w:val="0"/>
      <w:divBdr>
        <w:top w:val="none" w:sz="0" w:space="0" w:color="auto"/>
        <w:left w:val="none" w:sz="0" w:space="0" w:color="auto"/>
        <w:bottom w:val="none" w:sz="0" w:space="0" w:color="auto"/>
        <w:right w:val="none" w:sz="0" w:space="0" w:color="auto"/>
      </w:divBdr>
    </w:div>
    <w:div w:id="813376780">
      <w:bodyDiv w:val="1"/>
      <w:marLeft w:val="0"/>
      <w:marRight w:val="0"/>
      <w:marTop w:val="0"/>
      <w:marBottom w:val="0"/>
      <w:divBdr>
        <w:top w:val="none" w:sz="0" w:space="0" w:color="auto"/>
        <w:left w:val="none" w:sz="0" w:space="0" w:color="auto"/>
        <w:bottom w:val="none" w:sz="0" w:space="0" w:color="auto"/>
        <w:right w:val="none" w:sz="0" w:space="0" w:color="auto"/>
      </w:divBdr>
    </w:div>
    <w:div w:id="901911329">
      <w:bodyDiv w:val="1"/>
      <w:marLeft w:val="0"/>
      <w:marRight w:val="0"/>
      <w:marTop w:val="0"/>
      <w:marBottom w:val="0"/>
      <w:divBdr>
        <w:top w:val="none" w:sz="0" w:space="0" w:color="auto"/>
        <w:left w:val="none" w:sz="0" w:space="0" w:color="auto"/>
        <w:bottom w:val="none" w:sz="0" w:space="0" w:color="auto"/>
        <w:right w:val="none" w:sz="0" w:space="0" w:color="auto"/>
      </w:divBdr>
      <w:divsChild>
        <w:div w:id="1162173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9180512">
              <w:marLeft w:val="0"/>
              <w:marRight w:val="0"/>
              <w:marTop w:val="0"/>
              <w:marBottom w:val="0"/>
              <w:divBdr>
                <w:top w:val="none" w:sz="0" w:space="0" w:color="auto"/>
                <w:left w:val="none" w:sz="0" w:space="0" w:color="auto"/>
                <w:bottom w:val="none" w:sz="0" w:space="0" w:color="auto"/>
                <w:right w:val="none" w:sz="0" w:space="0" w:color="auto"/>
              </w:divBdr>
              <w:divsChild>
                <w:div w:id="564360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3292668">
                      <w:marLeft w:val="0"/>
                      <w:marRight w:val="0"/>
                      <w:marTop w:val="0"/>
                      <w:marBottom w:val="0"/>
                      <w:divBdr>
                        <w:top w:val="none" w:sz="0" w:space="0" w:color="auto"/>
                        <w:left w:val="none" w:sz="0" w:space="0" w:color="auto"/>
                        <w:bottom w:val="none" w:sz="0" w:space="0" w:color="auto"/>
                        <w:right w:val="none" w:sz="0" w:space="0" w:color="auto"/>
                      </w:divBdr>
                      <w:divsChild>
                        <w:div w:id="681467441">
                          <w:marLeft w:val="0"/>
                          <w:marRight w:val="0"/>
                          <w:marTop w:val="0"/>
                          <w:marBottom w:val="0"/>
                          <w:divBdr>
                            <w:top w:val="none" w:sz="0" w:space="0" w:color="auto"/>
                            <w:left w:val="none" w:sz="0" w:space="0" w:color="auto"/>
                            <w:bottom w:val="none" w:sz="0" w:space="0" w:color="auto"/>
                            <w:right w:val="none" w:sz="0" w:space="0" w:color="auto"/>
                          </w:divBdr>
                          <w:divsChild>
                            <w:div w:id="118568895">
                              <w:marLeft w:val="0"/>
                              <w:marRight w:val="0"/>
                              <w:marTop w:val="0"/>
                              <w:marBottom w:val="0"/>
                              <w:divBdr>
                                <w:top w:val="none" w:sz="0" w:space="0" w:color="auto"/>
                                <w:left w:val="none" w:sz="0" w:space="0" w:color="auto"/>
                                <w:bottom w:val="none" w:sz="0" w:space="0" w:color="auto"/>
                                <w:right w:val="none" w:sz="0" w:space="0" w:color="auto"/>
                              </w:divBdr>
                              <w:divsChild>
                                <w:div w:id="19881962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9248584">
                                      <w:marLeft w:val="0"/>
                                      <w:marRight w:val="0"/>
                                      <w:marTop w:val="0"/>
                                      <w:marBottom w:val="0"/>
                                      <w:divBdr>
                                        <w:top w:val="none" w:sz="0" w:space="0" w:color="auto"/>
                                        <w:left w:val="none" w:sz="0" w:space="0" w:color="auto"/>
                                        <w:bottom w:val="none" w:sz="0" w:space="0" w:color="auto"/>
                                        <w:right w:val="none" w:sz="0" w:space="0" w:color="auto"/>
                                      </w:divBdr>
                                      <w:divsChild>
                                        <w:div w:id="176903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4827711">
      <w:bodyDiv w:val="1"/>
      <w:marLeft w:val="0"/>
      <w:marRight w:val="0"/>
      <w:marTop w:val="0"/>
      <w:marBottom w:val="0"/>
      <w:divBdr>
        <w:top w:val="none" w:sz="0" w:space="0" w:color="auto"/>
        <w:left w:val="none" w:sz="0" w:space="0" w:color="auto"/>
        <w:bottom w:val="none" w:sz="0" w:space="0" w:color="auto"/>
        <w:right w:val="none" w:sz="0" w:space="0" w:color="auto"/>
      </w:divBdr>
    </w:div>
    <w:div w:id="937561096">
      <w:bodyDiv w:val="1"/>
      <w:marLeft w:val="0"/>
      <w:marRight w:val="0"/>
      <w:marTop w:val="0"/>
      <w:marBottom w:val="0"/>
      <w:divBdr>
        <w:top w:val="none" w:sz="0" w:space="0" w:color="auto"/>
        <w:left w:val="none" w:sz="0" w:space="0" w:color="auto"/>
        <w:bottom w:val="none" w:sz="0" w:space="0" w:color="auto"/>
        <w:right w:val="none" w:sz="0" w:space="0" w:color="auto"/>
      </w:divBdr>
    </w:div>
    <w:div w:id="937907803">
      <w:bodyDiv w:val="1"/>
      <w:marLeft w:val="0"/>
      <w:marRight w:val="0"/>
      <w:marTop w:val="0"/>
      <w:marBottom w:val="0"/>
      <w:divBdr>
        <w:top w:val="none" w:sz="0" w:space="0" w:color="auto"/>
        <w:left w:val="none" w:sz="0" w:space="0" w:color="auto"/>
        <w:bottom w:val="none" w:sz="0" w:space="0" w:color="auto"/>
        <w:right w:val="none" w:sz="0" w:space="0" w:color="auto"/>
      </w:divBdr>
    </w:div>
    <w:div w:id="982857012">
      <w:bodyDiv w:val="1"/>
      <w:marLeft w:val="0"/>
      <w:marRight w:val="0"/>
      <w:marTop w:val="0"/>
      <w:marBottom w:val="0"/>
      <w:divBdr>
        <w:top w:val="none" w:sz="0" w:space="0" w:color="auto"/>
        <w:left w:val="none" w:sz="0" w:space="0" w:color="auto"/>
        <w:bottom w:val="none" w:sz="0" w:space="0" w:color="auto"/>
        <w:right w:val="none" w:sz="0" w:space="0" w:color="auto"/>
      </w:divBdr>
      <w:divsChild>
        <w:div w:id="1233543086">
          <w:marLeft w:val="0"/>
          <w:marRight w:val="0"/>
          <w:marTop w:val="0"/>
          <w:marBottom w:val="0"/>
          <w:divBdr>
            <w:top w:val="none" w:sz="0" w:space="0" w:color="auto"/>
            <w:left w:val="none" w:sz="0" w:space="0" w:color="auto"/>
            <w:bottom w:val="none" w:sz="0" w:space="0" w:color="auto"/>
            <w:right w:val="none" w:sz="0" w:space="0" w:color="auto"/>
          </w:divBdr>
        </w:div>
      </w:divsChild>
    </w:div>
    <w:div w:id="1106122181">
      <w:bodyDiv w:val="1"/>
      <w:marLeft w:val="0"/>
      <w:marRight w:val="0"/>
      <w:marTop w:val="0"/>
      <w:marBottom w:val="0"/>
      <w:divBdr>
        <w:top w:val="none" w:sz="0" w:space="0" w:color="auto"/>
        <w:left w:val="none" w:sz="0" w:space="0" w:color="auto"/>
        <w:bottom w:val="none" w:sz="0" w:space="0" w:color="auto"/>
        <w:right w:val="none" w:sz="0" w:space="0" w:color="auto"/>
      </w:divBdr>
    </w:div>
    <w:div w:id="1138887174">
      <w:bodyDiv w:val="1"/>
      <w:marLeft w:val="0"/>
      <w:marRight w:val="0"/>
      <w:marTop w:val="0"/>
      <w:marBottom w:val="0"/>
      <w:divBdr>
        <w:top w:val="none" w:sz="0" w:space="0" w:color="auto"/>
        <w:left w:val="none" w:sz="0" w:space="0" w:color="auto"/>
        <w:bottom w:val="none" w:sz="0" w:space="0" w:color="auto"/>
        <w:right w:val="none" w:sz="0" w:space="0" w:color="auto"/>
      </w:divBdr>
      <w:divsChild>
        <w:div w:id="16738755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1095067">
              <w:marLeft w:val="0"/>
              <w:marRight w:val="0"/>
              <w:marTop w:val="0"/>
              <w:marBottom w:val="0"/>
              <w:divBdr>
                <w:top w:val="none" w:sz="0" w:space="0" w:color="auto"/>
                <w:left w:val="none" w:sz="0" w:space="0" w:color="auto"/>
                <w:bottom w:val="none" w:sz="0" w:space="0" w:color="auto"/>
                <w:right w:val="none" w:sz="0" w:space="0" w:color="auto"/>
              </w:divBdr>
              <w:divsChild>
                <w:div w:id="11824757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4498229">
                      <w:marLeft w:val="0"/>
                      <w:marRight w:val="0"/>
                      <w:marTop w:val="0"/>
                      <w:marBottom w:val="0"/>
                      <w:divBdr>
                        <w:top w:val="none" w:sz="0" w:space="0" w:color="auto"/>
                        <w:left w:val="none" w:sz="0" w:space="0" w:color="auto"/>
                        <w:bottom w:val="none" w:sz="0" w:space="0" w:color="auto"/>
                        <w:right w:val="none" w:sz="0" w:space="0" w:color="auto"/>
                      </w:divBdr>
                      <w:divsChild>
                        <w:div w:id="247153843">
                          <w:marLeft w:val="0"/>
                          <w:marRight w:val="0"/>
                          <w:marTop w:val="0"/>
                          <w:marBottom w:val="0"/>
                          <w:divBdr>
                            <w:top w:val="none" w:sz="0" w:space="0" w:color="auto"/>
                            <w:left w:val="none" w:sz="0" w:space="0" w:color="auto"/>
                            <w:bottom w:val="none" w:sz="0" w:space="0" w:color="auto"/>
                            <w:right w:val="none" w:sz="0" w:space="0" w:color="auto"/>
                          </w:divBdr>
                          <w:divsChild>
                            <w:div w:id="308899534">
                              <w:marLeft w:val="0"/>
                              <w:marRight w:val="0"/>
                              <w:marTop w:val="0"/>
                              <w:marBottom w:val="0"/>
                              <w:divBdr>
                                <w:top w:val="none" w:sz="0" w:space="0" w:color="auto"/>
                                <w:left w:val="none" w:sz="0" w:space="0" w:color="auto"/>
                                <w:bottom w:val="none" w:sz="0" w:space="0" w:color="auto"/>
                                <w:right w:val="none" w:sz="0" w:space="0" w:color="auto"/>
                              </w:divBdr>
                              <w:divsChild>
                                <w:div w:id="3338450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7374262">
                                      <w:marLeft w:val="0"/>
                                      <w:marRight w:val="0"/>
                                      <w:marTop w:val="0"/>
                                      <w:marBottom w:val="0"/>
                                      <w:divBdr>
                                        <w:top w:val="none" w:sz="0" w:space="0" w:color="auto"/>
                                        <w:left w:val="none" w:sz="0" w:space="0" w:color="auto"/>
                                        <w:bottom w:val="none" w:sz="0" w:space="0" w:color="auto"/>
                                        <w:right w:val="none" w:sz="0" w:space="0" w:color="auto"/>
                                      </w:divBdr>
                                      <w:divsChild>
                                        <w:div w:id="186728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2573313">
      <w:bodyDiv w:val="1"/>
      <w:marLeft w:val="0"/>
      <w:marRight w:val="0"/>
      <w:marTop w:val="0"/>
      <w:marBottom w:val="0"/>
      <w:divBdr>
        <w:top w:val="none" w:sz="0" w:space="0" w:color="auto"/>
        <w:left w:val="none" w:sz="0" w:space="0" w:color="auto"/>
        <w:bottom w:val="none" w:sz="0" w:space="0" w:color="auto"/>
        <w:right w:val="none" w:sz="0" w:space="0" w:color="auto"/>
      </w:divBdr>
    </w:div>
    <w:div w:id="1222012496">
      <w:bodyDiv w:val="1"/>
      <w:marLeft w:val="0"/>
      <w:marRight w:val="0"/>
      <w:marTop w:val="0"/>
      <w:marBottom w:val="0"/>
      <w:divBdr>
        <w:top w:val="none" w:sz="0" w:space="0" w:color="auto"/>
        <w:left w:val="none" w:sz="0" w:space="0" w:color="auto"/>
        <w:bottom w:val="none" w:sz="0" w:space="0" w:color="auto"/>
        <w:right w:val="none" w:sz="0" w:space="0" w:color="auto"/>
      </w:divBdr>
    </w:div>
    <w:div w:id="1434548127">
      <w:bodyDiv w:val="1"/>
      <w:marLeft w:val="0"/>
      <w:marRight w:val="0"/>
      <w:marTop w:val="0"/>
      <w:marBottom w:val="0"/>
      <w:divBdr>
        <w:top w:val="none" w:sz="0" w:space="0" w:color="auto"/>
        <w:left w:val="none" w:sz="0" w:space="0" w:color="auto"/>
        <w:bottom w:val="none" w:sz="0" w:space="0" w:color="auto"/>
        <w:right w:val="none" w:sz="0" w:space="0" w:color="auto"/>
      </w:divBdr>
      <w:divsChild>
        <w:div w:id="1502198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3684086">
              <w:marLeft w:val="0"/>
              <w:marRight w:val="0"/>
              <w:marTop w:val="0"/>
              <w:marBottom w:val="0"/>
              <w:divBdr>
                <w:top w:val="none" w:sz="0" w:space="0" w:color="auto"/>
                <w:left w:val="none" w:sz="0" w:space="0" w:color="auto"/>
                <w:bottom w:val="none" w:sz="0" w:space="0" w:color="auto"/>
                <w:right w:val="none" w:sz="0" w:space="0" w:color="auto"/>
              </w:divBdr>
              <w:divsChild>
                <w:div w:id="20671415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288214">
                      <w:marLeft w:val="0"/>
                      <w:marRight w:val="0"/>
                      <w:marTop w:val="0"/>
                      <w:marBottom w:val="0"/>
                      <w:divBdr>
                        <w:top w:val="none" w:sz="0" w:space="0" w:color="auto"/>
                        <w:left w:val="none" w:sz="0" w:space="0" w:color="auto"/>
                        <w:bottom w:val="none" w:sz="0" w:space="0" w:color="auto"/>
                        <w:right w:val="none" w:sz="0" w:space="0" w:color="auto"/>
                      </w:divBdr>
                      <w:divsChild>
                        <w:div w:id="1004743997">
                          <w:marLeft w:val="0"/>
                          <w:marRight w:val="0"/>
                          <w:marTop w:val="0"/>
                          <w:marBottom w:val="0"/>
                          <w:divBdr>
                            <w:top w:val="none" w:sz="0" w:space="0" w:color="auto"/>
                            <w:left w:val="none" w:sz="0" w:space="0" w:color="auto"/>
                            <w:bottom w:val="none" w:sz="0" w:space="0" w:color="auto"/>
                            <w:right w:val="none" w:sz="0" w:space="0" w:color="auto"/>
                          </w:divBdr>
                          <w:divsChild>
                            <w:div w:id="1031537359">
                              <w:marLeft w:val="0"/>
                              <w:marRight w:val="0"/>
                              <w:marTop w:val="0"/>
                              <w:marBottom w:val="0"/>
                              <w:divBdr>
                                <w:top w:val="none" w:sz="0" w:space="0" w:color="auto"/>
                                <w:left w:val="none" w:sz="0" w:space="0" w:color="auto"/>
                                <w:bottom w:val="none" w:sz="0" w:space="0" w:color="auto"/>
                                <w:right w:val="none" w:sz="0" w:space="0" w:color="auto"/>
                              </w:divBdr>
                              <w:divsChild>
                                <w:div w:id="11323626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7684259">
                                      <w:marLeft w:val="0"/>
                                      <w:marRight w:val="0"/>
                                      <w:marTop w:val="0"/>
                                      <w:marBottom w:val="0"/>
                                      <w:divBdr>
                                        <w:top w:val="none" w:sz="0" w:space="0" w:color="auto"/>
                                        <w:left w:val="none" w:sz="0" w:space="0" w:color="auto"/>
                                        <w:bottom w:val="none" w:sz="0" w:space="0" w:color="auto"/>
                                        <w:right w:val="none" w:sz="0" w:space="0" w:color="auto"/>
                                      </w:divBdr>
                                      <w:divsChild>
                                        <w:div w:id="119249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1188575">
      <w:bodyDiv w:val="1"/>
      <w:marLeft w:val="0"/>
      <w:marRight w:val="0"/>
      <w:marTop w:val="0"/>
      <w:marBottom w:val="0"/>
      <w:divBdr>
        <w:top w:val="none" w:sz="0" w:space="0" w:color="auto"/>
        <w:left w:val="none" w:sz="0" w:space="0" w:color="auto"/>
        <w:bottom w:val="none" w:sz="0" w:space="0" w:color="auto"/>
        <w:right w:val="none" w:sz="0" w:space="0" w:color="auto"/>
      </w:divBdr>
      <w:divsChild>
        <w:div w:id="18331369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8517856">
              <w:marLeft w:val="0"/>
              <w:marRight w:val="0"/>
              <w:marTop w:val="0"/>
              <w:marBottom w:val="0"/>
              <w:divBdr>
                <w:top w:val="none" w:sz="0" w:space="0" w:color="auto"/>
                <w:left w:val="none" w:sz="0" w:space="0" w:color="auto"/>
                <w:bottom w:val="none" w:sz="0" w:space="0" w:color="auto"/>
                <w:right w:val="none" w:sz="0" w:space="0" w:color="auto"/>
              </w:divBdr>
              <w:divsChild>
                <w:div w:id="11261924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2727974">
                      <w:marLeft w:val="0"/>
                      <w:marRight w:val="0"/>
                      <w:marTop w:val="0"/>
                      <w:marBottom w:val="0"/>
                      <w:divBdr>
                        <w:top w:val="none" w:sz="0" w:space="0" w:color="auto"/>
                        <w:left w:val="none" w:sz="0" w:space="0" w:color="auto"/>
                        <w:bottom w:val="none" w:sz="0" w:space="0" w:color="auto"/>
                        <w:right w:val="none" w:sz="0" w:space="0" w:color="auto"/>
                      </w:divBdr>
                      <w:divsChild>
                        <w:div w:id="498233843">
                          <w:marLeft w:val="0"/>
                          <w:marRight w:val="0"/>
                          <w:marTop w:val="0"/>
                          <w:marBottom w:val="0"/>
                          <w:divBdr>
                            <w:top w:val="none" w:sz="0" w:space="0" w:color="auto"/>
                            <w:left w:val="none" w:sz="0" w:space="0" w:color="auto"/>
                            <w:bottom w:val="none" w:sz="0" w:space="0" w:color="auto"/>
                            <w:right w:val="none" w:sz="0" w:space="0" w:color="auto"/>
                          </w:divBdr>
                          <w:divsChild>
                            <w:div w:id="365302809">
                              <w:marLeft w:val="0"/>
                              <w:marRight w:val="0"/>
                              <w:marTop w:val="0"/>
                              <w:marBottom w:val="0"/>
                              <w:divBdr>
                                <w:top w:val="none" w:sz="0" w:space="0" w:color="auto"/>
                                <w:left w:val="none" w:sz="0" w:space="0" w:color="auto"/>
                                <w:bottom w:val="none" w:sz="0" w:space="0" w:color="auto"/>
                                <w:right w:val="none" w:sz="0" w:space="0" w:color="auto"/>
                              </w:divBdr>
                              <w:divsChild>
                                <w:div w:id="18196919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058192">
                                      <w:marLeft w:val="0"/>
                                      <w:marRight w:val="0"/>
                                      <w:marTop w:val="0"/>
                                      <w:marBottom w:val="0"/>
                                      <w:divBdr>
                                        <w:top w:val="none" w:sz="0" w:space="0" w:color="auto"/>
                                        <w:left w:val="none" w:sz="0" w:space="0" w:color="auto"/>
                                        <w:bottom w:val="none" w:sz="0" w:space="0" w:color="auto"/>
                                        <w:right w:val="none" w:sz="0" w:space="0" w:color="auto"/>
                                      </w:divBdr>
                                      <w:divsChild>
                                        <w:div w:id="50189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5528142">
      <w:bodyDiv w:val="1"/>
      <w:marLeft w:val="0"/>
      <w:marRight w:val="0"/>
      <w:marTop w:val="0"/>
      <w:marBottom w:val="0"/>
      <w:divBdr>
        <w:top w:val="none" w:sz="0" w:space="0" w:color="auto"/>
        <w:left w:val="none" w:sz="0" w:space="0" w:color="auto"/>
        <w:bottom w:val="none" w:sz="0" w:space="0" w:color="auto"/>
        <w:right w:val="none" w:sz="0" w:space="0" w:color="auto"/>
      </w:divBdr>
    </w:div>
    <w:div w:id="1607927694">
      <w:bodyDiv w:val="1"/>
      <w:marLeft w:val="0"/>
      <w:marRight w:val="0"/>
      <w:marTop w:val="0"/>
      <w:marBottom w:val="0"/>
      <w:divBdr>
        <w:top w:val="none" w:sz="0" w:space="0" w:color="auto"/>
        <w:left w:val="none" w:sz="0" w:space="0" w:color="auto"/>
        <w:bottom w:val="none" w:sz="0" w:space="0" w:color="auto"/>
        <w:right w:val="none" w:sz="0" w:space="0" w:color="auto"/>
      </w:divBdr>
    </w:div>
    <w:div w:id="1643773957">
      <w:bodyDiv w:val="1"/>
      <w:marLeft w:val="0"/>
      <w:marRight w:val="0"/>
      <w:marTop w:val="0"/>
      <w:marBottom w:val="0"/>
      <w:divBdr>
        <w:top w:val="none" w:sz="0" w:space="0" w:color="auto"/>
        <w:left w:val="none" w:sz="0" w:space="0" w:color="auto"/>
        <w:bottom w:val="none" w:sz="0" w:space="0" w:color="auto"/>
        <w:right w:val="none" w:sz="0" w:space="0" w:color="auto"/>
      </w:divBdr>
    </w:div>
    <w:div w:id="1749035251">
      <w:bodyDiv w:val="1"/>
      <w:marLeft w:val="0"/>
      <w:marRight w:val="0"/>
      <w:marTop w:val="0"/>
      <w:marBottom w:val="0"/>
      <w:divBdr>
        <w:top w:val="none" w:sz="0" w:space="0" w:color="auto"/>
        <w:left w:val="none" w:sz="0" w:space="0" w:color="auto"/>
        <w:bottom w:val="none" w:sz="0" w:space="0" w:color="auto"/>
        <w:right w:val="none" w:sz="0" w:space="0" w:color="auto"/>
      </w:divBdr>
    </w:div>
    <w:div w:id="1855069663">
      <w:bodyDiv w:val="1"/>
      <w:marLeft w:val="0"/>
      <w:marRight w:val="0"/>
      <w:marTop w:val="0"/>
      <w:marBottom w:val="0"/>
      <w:divBdr>
        <w:top w:val="none" w:sz="0" w:space="0" w:color="auto"/>
        <w:left w:val="none" w:sz="0" w:space="0" w:color="auto"/>
        <w:bottom w:val="none" w:sz="0" w:space="0" w:color="auto"/>
        <w:right w:val="none" w:sz="0" w:space="0" w:color="auto"/>
      </w:divBdr>
    </w:div>
    <w:div w:id="1993483454">
      <w:bodyDiv w:val="1"/>
      <w:marLeft w:val="0"/>
      <w:marRight w:val="0"/>
      <w:marTop w:val="0"/>
      <w:marBottom w:val="0"/>
      <w:divBdr>
        <w:top w:val="none" w:sz="0" w:space="0" w:color="auto"/>
        <w:left w:val="none" w:sz="0" w:space="0" w:color="auto"/>
        <w:bottom w:val="none" w:sz="0" w:space="0" w:color="auto"/>
        <w:right w:val="none" w:sz="0" w:space="0" w:color="auto"/>
      </w:divBdr>
    </w:div>
    <w:div w:id="20027329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alisaweilerstein.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alisaweilerstei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facebook.com/AlisaWeilerstein" TargetMode="External"/><Relationship Id="rId4" Type="http://schemas.openxmlformats.org/officeDocument/2006/relationships/settings" Target="settings.xml"/><Relationship Id="rId9" Type="http://schemas.openxmlformats.org/officeDocument/2006/relationships/hyperlink" Target="http://twitter.com/aweilerstein"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A2E31F-1EEB-3741-916F-1AFB908F0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Pages>
  <Words>1456</Words>
  <Characters>8302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9739</CharactersWithSpaces>
  <SharedDoc>false</SharedDoc>
  <HLinks>
    <vt:vector size="24" baseType="variant">
      <vt:variant>
        <vt:i4>2490405</vt:i4>
      </vt:variant>
      <vt:variant>
        <vt:i4>9</vt:i4>
      </vt:variant>
      <vt:variant>
        <vt:i4>0</vt:i4>
      </vt:variant>
      <vt:variant>
        <vt:i4>5</vt:i4>
      </vt:variant>
      <vt:variant>
        <vt:lpwstr>https://www.instagram.com/alisaweilerstein/</vt:lpwstr>
      </vt:variant>
      <vt:variant>
        <vt:lpwstr/>
      </vt:variant>
      <vt:variant>
        <vt:i4>4784212</vt:i4>
      </vt:variant>
      <vt:variant>
        <vt:i4>6</vt:i4>
      </vt:variant>
      <vt:variant>
        <vt:i4>0</vt:i4>
      </vt:variant>
      <vt:variant>
        <vt:i4>5</vt:i4>
      </vt:variant>
      <vt:variant>
        <vt:lpwstr>https://www.facebook.com/AlisaWeilerstein</vt:lpwstr>
      </vt:variant>
      <vt:variant>
        <vt:lpwstr/>
      </vt:variant>
      <vt:variant>
        <vt:i4>3735660</vt:i4>
      </vt:variant>
      <vt:variant>
        <vt:i4>3</vt:i4>
      </vt:variant>
      <vt:variant>
        <vt:i4>0</vt:i4>
      </vt:variant>
      <vt:variant>
        <vt:i4>5</vt:i4>
      </vt:variant>
      <vt:variant>
        <vt:lpwstr>http://twitter.com/aweilerstein</vt:lpwstr>
      </vt:variant>
      <vt:variant>
        <vt:lpwstr/>
      </vt:variant>
      <vt:variant>
        <vt:i4>4849691</vt:i4>
      </vt:variant>
      <vt:variant>
        <vt:i4>0</vt:i4>
      </vt:variant>
      <vt:variant>
        <vt:i4>0</vt:i4>
      </vt:variant>
      <vt:variant>
        <vt:i4>5</vt:i4>
      </vt:variant>
      <vt:variant>
        <vt:lpwstr>http://alisaweilerstein.com/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Pisaroni</dc:creator>
  <cp:keywords/>
  <cp:lastModifiedBy>Database</cp:lastModifiedBy>
  <cp:revision>9</cp:revision>
  <cp:lastPrinted>2018-08-16T17:40:00Z</cp:lastPrinted>
  <dcterms:created xsi:type="dcterms:W3CDTF">2019-08-15T15:45:00Z</dcterms:created>
  <dcterms:modified xsi:type="dcterms:W3CDTF">2019-09-30T18:45:00Z</dcterms:modified>
</cp:coreProperties>
</file>